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7A0" w:rsidRPr="00D938F1" w:rsidRDefault="00260BAA">
      <w:pPr>
        <w:spacing w:after="0"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CAPAIAN PEMBELAJARAN MATA PELAJARAN BAHASA INGGRIS</w:t>
      </w:r>
    </w:p>
    <w:p w:rsidR="00B447A0" w:rsidRPr="00D938F1" w:rsidRDefault="00260BAA">
      <w:pPr>
        <w:spacing w:after="0"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 xml:space="preserve"> SMK/MAK (FASE F)</w:t>
      </w:r>
    </w:p>
    <w:p w:rsidR="00B447A0" w:rsidRPr="00D938F1" w:rsidRDefault="00B447A0">
      <w:pPr>
        <w:spacing w:after="0" w:line="276" w:lineRule="auto"/>
        <w:jc w:val="center"/>
        <w:rPr>
          <w:rFonts w:ascii="Times New Roman" w:eastAsia="Times New Roman" w:hAnsi="Times New Roman" w:cs="Times New Roman"/>
          <w:b/>
        </w:rPr>
      </w:pPr>
    </w:p>
    <w:tbl>
      <w:tblPr>
        <w:tblStyle w:val="af2"/>
        <w:tblW w:w="9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880"/>
        <w:gridCol w:w="6475"/>
      </w:tblGrid>
      <w:tr w:rsidR="00B447A0" w:rsidRPr="00D938F1">
        <w:trPr>
          <w:tblHeader/>
        </w:trPr>
        <w:tc>
          <w:tcPr>
            <w:tcW w:w="2880" w:type="dxa"/>
            <w:tcBorders>
              <w:top w:val="single" w:sz="4" w:space="0" w:color="000000"/>
              <w:left w:val="single" w:sz="4" w:space="0" w:color="000000"/>
              <w:bottom w:val="single" w:sz="4" w:space="0" w:color="000000"/>
              <w:right w:val="single" w:sz="4" w:space="0" w:color="000000"/>
            </w:tcBorders>
            <w:shd w:val="clear" w:color="auto" w:fill="C55911"/>
            <w:vAlign w:val="center"/>
          </w:tcPr>
          <w:p w:rsidR="00B447A0" w:rsidRPr="00D938F1" w:rsidRDefault="00260BAA">
            <w:pPr>
              <w:spacing w:line="276" w:lineRule="auto"/>
              <w:jc w:val="center"/>
              <w:rPr>
                <w:rFonts w:ascii="Times New Roman" w:eastAsia="Times New Roman" w:hAnsi="Times New Roman" w:cs="Times New Roman"/>
                <w:b/>
                <w:color w:val="FFFFFF"/>
              </w:rPr>
            </w:pPr>
            <w:r w:rsidRPr="00D938F1">
              <w:rPr>
                <w:rFonts w:ascii="Times New Roman" w:eastAsia="Times New Roman" w:hAnsi="Times New Roman" w:cs="Times New Roman"/>
                <w:b/>
                <w:color w:val="FFFFFF"/>
              </w:rPr>
              <w:t>Elemen</w:t>
            </w:r>
          </w:p>
        </w:tc>
        <w:tc>
          <w:tcPr>
            <w:tcW w:w="6475" w:type="dxa"/>
            <w:tcBorders>
              <w:top w:val="single" w:sz="4" w:space="0" w:color="000000"/>
              <w:left w:val="single" w:sz="4" w:space="0" w:color="000000"/>
              <w:bottom w:val="single" w:sz="4" w:space="0" w:color="000000"/>
              <w:right w:val="single" w:sz="4" w:space="0" w:color="000000"/>
            </w:tcBorders>
            <w:shd w:val="clear" w:color="auto" w:fill="C55911"/>
            <w:vAlign w:val="center"/>
          </w:tcPr>
          <w:p w:rsidR="00B447A0" w:rsidRPr="00D938F1" w:rsidRDefault="00260BAA">
            <w:pPr>
              <w:spacing w:line="276" w:lineRule="auto"/>
              <w:jc w:val="center"/>
              <w:rPr>
                <w:rFonts w:ascii="Times New Roman" w:eastAsia="Times New Roman" w:hAnsi="Times New Roman" w:cs="Times New Roman"/>
                <w:b/>
                <w:color w:val="FFFFFF"/>
              </w:rPr>
            </w:pPr>
            <w:r w:rsidRPr="00D938F1">
              <w:rPr>
                <w:rFonts w:ascii="Times New Roman" w:eastAsia="Times New Roman" w:hAnsi="Times New Roman" w:cs="Times New Roman"/>
                <w:b/>
                <w:color w:val="FFFFFF"/>
              </w:rPr>
              <w:t>Capaian Pembelajaran</w:t>
            </w:r>
          </w:p>
        </w:tc>
      </w:tr>
      <w:tr w:rsidR="00B447A0" w:rsidRPr="00D938F1">
        <w:tc>
          <w:tcPr>
            <w:tcW w:w="2880" w:type="dxa"/>
            <w:tcBorders>
              <w:top w:val="single" w:sz="4" w:space="0" w:color="000000"/>
              <w:left w:val="single" w:sz="4" w:space="0" w:color="000000"/>
              <w:bottom w:val="single" w:sz="4" w:space="0" w:color="000000"/>
              <w:right w:val="single" w:sz="4" w:space="0" w:color="000000"/>
            </w:tcBorders>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color w:val="000000"/>
              </w:rPr>
              <w:t>Menyimak – Berbicara</w:t>
            </w:r>
          </w:p>
        </w:tc>
        <w:tc>
          <w:tcPr>
            <w:tcW w:w="6475" w:type="dxa"/>
            <w:tcBorders>
              <w:top w:val="single" w:sz="4" w:space="0" w:color="000000"/>
              <w:left w:val="single" w:sz="4" w:space="0" w:color="000000"/>
              <w:bottom w:val="single" w:sz="4" w:space="0" w:color="000000"/>
              <w:right w:val="single" w:sz="4" w:space="0" w:color="000000"/>
            </w:tcBorders>
            <w:vAlign w:val="center"/>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Pada akhir fase F, peserta didik menggunakan bahasa Inggris untuk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berkomunikasi dengan guru, teman sebaya dan orang lain dalam berbagai macam situasi dan tujuan. Mereka menggunakan dan</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merespon pertanyaan terbuka dan menggunakan strategi untuk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memulai, mempertahankan dan menyimpulkan percakapan dan</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diskusi. Mereka memahami dan mengidentifikasi ide utama dan detail</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relevan dari diskusi atau presentasi mengenai berbagai macam topik.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Mereka menggunakan bahasa Inggris untuk menyampaikan opini terhadap isu sosial dan untuk membahas minat, perilaku dan nilai-</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nilai lintas konteks budaya yang dekat dengan kehidupan pemuda. Mereka memberikan dan mempertahankan pendapatnya, membuat</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perbandingan dan mengevaluasi perspektifnya. Mereka menggunakan</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strategi koreksi dan perbaikan diri, dan menggunakan elemen non-</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verbal seperti bahasa tubuh, kecepatan bicara dan nada suara untuk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dapat dipahami dalam sebagian besar konteks.</w:t>
            </w:r>
          </w:p>
          <w:p w:rsidR="00B447A0" w:rsidRPr="00D938F1" w:rsidRDefault="00B447A0">
            <w:pPr>
              <w:spacing w:line="276" w:lineRule="auto"/>
              <w:rPr>
                <w:rFonts w:ascii="Times New Roman" w:eastAsia="Times New Roman" w:hAnsi="Times New Roman" w:cs="Times New Roman"/>
              </w:rPr>
            </w:pP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By the end of Phase F, students use English to communicate with</w:t>
            </w: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teachers, peers and others in a range of settings and for a range of</w:t>
            </w: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purposes. They use and respond to open-ended questions and use</w:t>
            </w: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strategies to initiate, sustain and conclude conversations and discussion. They understand and identify the main ideas and relevant details of discussions or presentations on a wide range of topics. They use English to express opinions on social issues and to discuss youth-related interests, behaviours and values across cultural contexts. They give and justify opinions, make comparisons and evaluate perspectives. They employ self-correction and repair strategies, and use nonverbal elements such as gestures, speed and pitch to be understood in most contexts.</w:t>
            </w:r>
          </w:p>
        </w:tc>
      </w:tr>
      <w:tr w:rsidR="00B447A0" w:rsidRPr="00D938F1">
        <w:tc>
          <w:tcPr>
            <w:tcW w:w="2880" w:type="dxa"/>
            <w:tcBorders>
              <w:top w:val="single" w:sz="4" w:space="0" w:color="000000"/>
              <w:left w:val="single" w:sz="4" w:space="0" w:color="000000"/>
              <w:bottom w:val="single" w:sz="4" w:space="0" w:color="000000"/>
              <w:right w:val="single" w:sz="4" w:space="0" w:color="000000"/>
            </w:tcBorders>
          </w:tcPr>
          <w:p w:rsidR="00B447A0" w:rsidRPr="00D938F1" w:rsidRDefault="00260BAA">
            <w:pPr>
              <w:spacing w:line="276" w:lineRule="auto"/>
              <w:rPr>
                <w:rFonts w:ascii="Times New Roman" w:eastAsia="Times New Roman" w:hAnsi="Times New Roman" w:cs="Times New Roman"/>
                <w:color w:val="000000"/>
              </w:rPr>
            </w:pPr>
            <w:r w:rsidRPr="00D938F1">
              <w:rPr>
                <w:rFonts w:ascii="Times New Roman" w:eastAsia="Times New Roman" w:hAnsi="Times New Roman" w:cs="Times New Roman"/>
                <w:color w:val="000000"/>
              </w:rPr>
              <w:t>Membaca – Memirsa</w:t>
            </w:r>
          </w:p>
        </w:tc>
        <w:tc>
          <w:tcPr>
            <w:tcW w:w="6475" w:type="dxa"/>
            <w:tcBorders>
              <w:top w:val="single" w:sz="4" w:space="0" w:color="000000"/>
              <w:left w:val="single" w:sz="4" w:space="0" w:color="000000"/>
              <w:bottom w:val="single" w:sz="4" w:space="0" w:color="000000"/>
              <w:right w:val="single" w:sz="4" w:space="0" w:color="000000"/>
            </w:tcBorders>
            <w:vAlign w:val="center"/>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Pada akhir fase F, peserta didik membaca dan merespon berbagai</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macam teks seperti narasi, deskripsi, eksposisi, prosedur, argumentasi,</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dan diskusi secara mandiri. Mereka membaca untuk mempelajari</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sesuatu dan membaca untuk kesenangan. Mereka mencari, membuat</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sintesa dan mengevaluasi detil spesifik dan inti dari berbagai macam</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jenis teks. Teks ini dapat berbentuk cetak atau digital, termasuk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diantaranya teks visual, multimodal atau interaktif. Mereka</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menunjukkan pemahaman terhadap ide pokok, isu-isu atau</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pengembangan plot dalam berbagai macam teks. Mereka</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mengidentifikasi tujuan penulis dan melakukan inferensi untuk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memahami informasi tersirat dalam teks.</w:t>
            </w:r>
          </w:p>
          <w:p w:rsidR="00B447A0" w:rsidRPr="00D938F1" w:rsidRDefault="00B447A0">
            <w:pPr>
              <w:spacing w:line="276" w:lineRule="auto"/>
              <w:rPr>
                <w:rFonts w:ascii="Times New Roman" w:eastAsia="Times New Roman" w:hAnsi="Times New Roman" w:cs="Times New Roman"/>
              </w:rPr>
            </w:pP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By the end of Phase F, students independently read and respond to a</w:t>
            </w: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wide range of texts such as narratives, descriptives, expositions,</w:t>
            </w: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procedures, argumentatives and discussions. They read to learn and read for pleasure. They locate, synthesize and evaluate specific details and gist from a range of text genres. These texts may be in the form of print or digital texts, including visual, multimodal or interactive texts. They demonstrate an understanding of the main ideas, issues or plot</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i/>
              </w:rPr>
              <w:t>development in a range of texts. They identify the author’s purpose and make inference to comprehend implicit information in the text.</w:t>
            </w:r>
          </w:p>
        </w:tc>
      </w:tr>
      <w:tr w:rsidR="00B447A0" w:rsidRPr="00D938F1">
        <w:tc>
          <w:tcPr>
            <w:tcW w:w="2880" w:type="dxa"/>
            <w:tcBorders>
              <w:top w:val="single" w:sz="4" w:space="0" w:color="000000"/>
              <w:left w:val="single" w:sz="4" w:space="0" w:color="000000"/>
              <w:bottom w:val="single" w:sz="4" w:space="0" w:color="000000"/>
              <w:right w:val="single" w:sz="4" w:space="0" w:color="000000"/>
            </w:tcBorders>
          </w:tcPr>
          <w:p w:rsidR="00B447A0" w:rsidRPr="00D938F1" w:rsidRDefault="00260BAA">
            <w:pPr>
              <w:spacing w:line="276" w:lineRule="auto"/>
              <w:rPr>
                <w:rFonts w:ascii="Times New Roman" w:eastAsia="Times New Roman" w:hAnsi="Times New Roman" w:cs="Times New Roman"/>
                <w:color w:val="000000"/>
              </w:rPr>
            </w:pPr>
            <w:r w:rsidRPr="00D938F1">
              <w:rPr>
                <w:rFonts w:ascii="Times New Roman" w:eastAsia="Times New Roman" w:hAnsi="Times New Roman" w:cs="Times New Roman"/>
                <w:color w:val="000000"/>
              </w:rPr>
              <w:t>Menulis – Mempresentasikan</w:t>
            </w:r>
          </w:p>
        </w:tc>
        <w:tc>
          <w:tcPr>
            <w:tcW w:w="6475" w:type="dxa"/>
            <w:tcBorders>
              <w:top w:val="single" w:sz="4" w:space="0" w:color="000000"/>
              <w:left w:val="single" w:sz="4" w:space="0" w:color="000000"/>
              <w:bottom w:val="single" w:sz="4" w:space="0" w:color="000000"/>
              <w:right w:val="single" w:sz="4" w:space="0" w:color="000000"/>
            </w:tcBorders>
            <w:vAlign w:val="center"/>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Pada akhir fase F, peserta didik menulis berbagai jenis teks fiksi dan</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faktual secara mandiri, menunjukkan kesadaran peserta didik terhadap</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lastRenderedPageBreak/>
              <w:t>tujuan dan target pembaca. Mereka membuat perencanaan, menulis,</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mengulas dan menulis ulang berbagai jenis tipe teks dengan menunjukkan strategi koreksi diri, termasuk tanda baca, huruf besar dan tata bahasa. Mereka menyampaikan ide kompleks dan menggunakan berbagai kosa kata dan tata bahasa yang beragam dalam</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tulisannya. Mereka menuliskan kalimat utama dalam paragraf-paragraf</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mereka dan menggunakan penunjuk waktu untuk urutan, juga</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konjungsi, kata penghubung dan kata ganti orang ketiga untuk</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menghubungkan atau membedakan ide antar dan di dalam paragraf.</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Mereka menyajikan informasi menggunakan berbagai mode presentasi</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untuk menyesuaikan dengan pemirsa dan untuk mencapai tujuan yang</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berbeda-beda, dalam bentuk cetak dan digital.</w:t>
            </w:r>
          </w:p>
          <w:p w:rsidR="00B447A0" w:rsidRPr="00D938F1" w:rsidRDefault="00B447A0">
            <w:pPr>
              <w:spacing w:line="276" w:lineRule="auto"/>
              <w:rPr>
                <w:rFonts w:ascii="Times New Roman" w:eastAsia="Times New Roman" w:hAnsi="Times New Roman" w:cs="Times New Roman"/>
              </w:rPr>
            </w:pP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By the end of Phase F, students independently write an extensive range</w:t>
            </w:r>
          </w:p>
          <w:p w:rsidR="00B447A0" w:rsidRPr="00D938F1" w:rsidRDefault="00260BAA">
            <w:pPr>
              <w:spacing w:line="276" w:lineRule="auto"/>
              <w:rPr>
                <w:rFonts w:ascii="Times New Roman" w:eastAsia="Times New Roman" w:hAnsi="Times New Roman" w:cs="Times New Roman"/>
                <w:i/>
              </w:rPr>
            </w:pPr>
            <w:r w:rsidRPr="00D938F1">
              <w:rPr>
                <w:rFonts w:ascii="Times New Roman" w:eastAsia="Times New Roman" w:hAnsi="Times New Roman" w:cs="Times New Roman"/>
                <w:i/>
              </w:rPr>
              <w:t>of fictional and factual text types, showing an awareness of purpose and audience. They plan, write, review and redraft a range of text types with some evidence of self-correction strategies, including punctuation, capitalization and tenses. They express complex ideas and use a wide range of vocabulary and verb tenses in their writing. They include topic sentences in their paragraphs and use time markers for sequencing, also conjunctions, connectives and pronoun references for linking or contrasting ideas between and within paragraphs. They present information using different modes of presentation to suit different audiences and to achieve different purposes, in print and digital forms.</w:t>
            </w:r>
          </w:p>
          <w:p w:rsidR="00B447A0" w:rsidRPr="00D938F1" w:rsidRDefault="00B447A0">
            <w:pPr>
              <w:spacing w:line="276" w:lineRule="auto"/>
              <w:rPr>
                <w:rFonts w:ascii="Times New Roman" w:eastAsia="Times New Roman" w:hAnsi="Times New Roman" w:cs="Times New Roman"/>
              </w:rPr>
            </w:pPr>
          </w:p>
        </w:tc>
      </w:tr>
    </w:tbl>
    <w:p w:rsidR="00B447A0" w:rsidRPr="00D938F1" w:rsidRDefault="00260BAA">
      <w:pPr>
        <w:spacing w:after="0" w:line="276" w:lineRule="auto"/>
        <w:rPr>
          <w:rFonts w:ascii="Times New Roman" w:eastAsia="Times New Roman" w:hAnsi="Times New Roman" w:cs="Times New Roman"/>
        </w:rPr>
      </w:pPr>
      <w:r w:rsidRPr="00D938F1">
        <w:rPr>
          <w:rFonts w:ascii="Times New Roman" w:eastAsia="Times New Roman" w:hAnsi="Times New Roman" w:cs="Times New Roman"/>
        </w:rPr>
        <w:lastRenderedPageBreak/>
        <w:br/>
      </w: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widowControl w:val="0"/>
        <w:spacing w:after="0" w:line="276" w:lineRule="auto"/>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rPr>
      </w:pPr>
    </w:p>
    <w:p w:rsidR="00B447A0" w:rsidRPr="00D938F1" w:rsidRDefault="00B447A0">
      <w:pPr>
        <w:rPr>
          <w:rFonts w:ascii="Times New Roman" w:eastAsia="Times New Roman" w:hAnsi="Times New Roman" w:cs="Times New Roman"/>
          <w:b/>
          <w:color w:val="006666"/>
        </w:rPr>
      </w:pPr>
    </w:p>
    <w:p w:rsidR="00B447A0" w:rsidRPr="00D938F1" w:rsidRDefault="00B447A0">
      <w:pPr>
        <w:widowControl w:val="0"/>
        <w:spacing w:after="0" w:line="276" w:lineRule="auto"/>
        <w:jc w:val="center"/>
        <w:rPr>
          <w:rFonts w:ascii="Times New Roman" w:eastAsia="Times New Roman" w:hAnsi="Times New Roman" w:cs="Times New Roman"/>
          <w:b/>
          <w:color w:val="006666"/>
          <w:sz w:val="40"/>
          <w:szCs w:val="40"/>
        </w:rPr>
      </w:pPr>
    </w:p>
    <w:p w:rsidR="00B447A0" w:rsidRPr="00D938F1" w:rsidRDefault="00B447A0">
      <w:pPr>
        <w:widowControl w:val="0"/>
        <w:spacing w:after="0" w:line="276" w:lineRule="auto"/>
        <w:jc w:val="center"/>
        <w:rPr>
          <w:rFonts w:ascii="Times New Roman" w:eastAsia="Times New Roman" w:hAnsi="Times New Roman" w:cs="Times New Roman"/>
          <w:b/>
          <w:color w:val="006666"/>
          <w:sz w:val="40"/>
          <w:szCs w:val="40"/>
        </w:rPr>
      </w:pPr>
    </w:p>
    <w:p w:rsidR="00B447A0" w:rsidRPr="00D938F1" w:rsidRDefault="00B447A0">
      <w:pPr>
        <w:widowControl w:val="0"/>
        <w:spacing w:after="0" w:line="276" w:lineRule="auto"/>
        <w:jc w:val="center"/>
        <w:rPr>
          <w:rFonts w:ascii="Times New Roman" w:eastAsia="Times New Roman" w:hAnsi="Times New Roman" w:cs="Times New Roman"/>
          <w:b/>
          <w:color w:val="006666"/>
          <w:sz w:val="40"/>
          <w:szCs w:val="40"/>
        </w:rPr>
      </w:pPr>
    </w:p>
    <w:p w:rsidR="00B447A0" w:rsidRPr="00D938F1" w:rsidRDefault="00260BAA">
      <w:pPr>
        <w:widowControl w:val="0"/>
        <w:spacing w:after="0" w:line="276" w:lineRule="auto"/>
        <w:jc w:val="center"/>
        <w:rPr>
          <w:rFonts w:ascii="Times New Roman" w:eastAsia="Times New Roman" w:hAnsi="Times New Roman" w:cs="Times New Roman"/>
          <w:b/>
          <w:color w:val="006666"/>
          <w:sz w:val="40"/>
          <w:szCs w:val="40"/>
        </w:rPr>
      </w:pPr>
      <w:r w:rsidRPr="00D938F1">
        <w:rPr>
          <w:rFonts w:ascii="Times New Roman" w:eastAsia="Times New Roman" w:hAnsi="Times New Roman" w:cs="Times New Roman"/>
          <w:b/>
          <w:color w:val="006666"/>
          <w:sz w:val="40"/>
          <w:szCs w:val="40"/>
        </w:rPr>
        <w:t>ALUR TUJUAN PEMBELAJARAN</w:t>
      </w:r>
    </w:p>
    <w:p w:rsidR="00B447A0" w:rsidRPr="00D938F1" w:rsidRDefault="00260BAA">
      <w:pPr>
        <w:widowControl w:val="0"/>
        <w:spacing w:after="0" w:line="276" w:lineRule="auto"/>
        <w:jc w:val="center"/>
        <w:rPr>
          <w:rFonts w:ascii="Times New Roman" w:eastAsia="Times New Roman" w:hAnsi="Times New Roman" w:cs="Times New Roman"/>
          <w:b/>
          <w:color w:val="006666"/>
          <w:sz w:val="40"/>
          <w:szCs w:val="40"/>
        </w:rPr>
      </w:pPr>
      <w:r w:rsidRPr="00D938F1">
        <w:rPr>
          <w:rFonts w:ascii="Times New Roman" w:eastAsia="Times New Roman" w:hAnsi="Times New Roman" w:cs="Times New Roman"/>
          <w:b/>
          <w:color w:val="006666"/>
          <w:sz w:val="40"/>
          <w:szCs w:val="40"/>
        </w:rPr>
        <w:t>BAHASA INGGRIS SMK/MAK</w:t>
      </w:r>
    </w:p>
    <w:p w:rsidR="00B447A0" w:rsidRPr="00D938F1" w:rsidRDefault="00260BAA">
      <w:pPr>
        <w:widowControl w:val="0"/>
        <w:spacing w:after="0" w:line="276" w:lineRule="auto"/>
        <w:jc w:val="center"/>
        <w:rPr>
          <w:rFonts w:ascii="Times New Roman" w:eastAsia="Times New Roman" w:hAnsi="Times New Roman" w:cs="Times New Roman"/>
          <w:b/>
          <w:color w:val="006666"/>
          <w:sz w:val="40"/>
          <w:szCs w:val="40"/>
        </w:rPr>
      </w:pPr>
      <w:r w:rsidRPr="00D938F1">
        <w:rPr>
          <w:rFonts w:ascii="Times New Roman" w:eastAsia="Times New Roman" w:hAnsi="Times New Roman" w:cs="Times New Roman"/>
          <w:b/>
          <w:color w:val="006666"/>
          <w:sz w:val="40"/>
          <w:szCs w:val="40"/>
        </w:rPr>
        <w:t>FASE F KELAS XI</w:t>
      </w:r>
    </w:p>
    <w:p w:rsidR="00B447A0" w:rsidRPr="00D938F1" w:rsidRDefault="00B447A0">
      <w:pPr>
        <w:widowControl w:val="0"/>
        <w:spacing w:after="0" w:line="276" w:lineRule="auto"/>
        <w:rPr>
          <w:rFonts w:ascii="Times New Roman" w:eastAsia="Times New Roman" w:hAnsi="Times New Roman" w:cs="Times New Roman"/>
          <w:b/>
          <w:color w:val="006666"/>
          <w:sz w:val="40"/>
          <w:szCs w:val="40"/>
        </w:rPr>
      </w:pPr>
    </w:p>
    <w:p w:rsidR="00B447A0" w:rsidRPr="00D938F1" w:rsidRDefault="00260BAA">
      <w:pPr>
        <w:widowControl w:val="0"/>
        <w:spacing w:after="0" w:line="276" w:lineRule="auto"/>
        <w:jc w:val="center"/>
        <w:rPr>
          <w:rFonts w:ascii="Times New Roman" w:eastAsia="Times New Roman" w:hAnsi="Times New Roman" w:cs="Times New Roman"/>
          <w:b/>
          <w:color w:val="006666"/>
        </w:rPr>
      </w:pPr>
      <w:r w:rsidRPr="00D938F1">
        <w:br w:type="page"/>
      </w:r>
    </w:p>
    <w:p w:rsidR="00B447A0" w:rsidRPr="00D938F1" w:rsidRDefault="0048479D">
      <w:pPr>
        <w:pStyle w:val="Heading2"/>
        <w:spacing w:before="280" w:after="280" w:line="276" w:lineRule="auto"/>
        <w:jc w:val="both"/>
      </w:pPr>
      <w:bookmarkStart w:id="0" w:name="_heading=h.z8eppg3p7pbo" w:colFirst="0" w:colLast="0"/>
      <w:bookmarkEnd w:id="0"/>
      <w:r w:rsidRPr="00D938F1">
        <w:lastRenderedPageBreak/>
        <w:t>Unit</w:t>
      </w:r>
      <w:r w:rsidR="00260BAA" w:rsidRPr="00D938F1">
        <w:t xml:space="preserve"> 1 What Legends Do You Love to Read?</w:t>
      </w:r>
    </w:p>
    <w:p w:rsidR="00B447A0" w:rsidRPr="00D938F1" w:rsidRDefault="00260BAA">
      <w:pPr>
        <w:spacing w:before="280" w:after="280" w:line="276" w:lineRule="auto"/>
        <w:jc w:val="both"/>
        <w:rPr>
          <w:rFonts w:ascii="Times New Roman" w:eastAsia="Times New Roman" w:hAnsi="Times New Roman" w:cs="Times New Roman"/>
        </w:rPr>
      </w:pPr>
      <w:r w:rsidRPr="00D938F1">
        <w:rPr>
          <w:rFonts w:ascii="Times New Roman" w:eastAsia="Times New Roman" w:hAnsi="Times New Roman" w:cs="Times New Roman"/>
          <w:b/>
        </w:rPr>
        <w:t>Tujuan Pembelajaran</w:t>
      </w:r>
      <w:r w:rsidRPr="00D938F1">
        <w:rPr>
          <w:rFonts w:ascii="Times New Roman" w:eastAsia="Times New Roman" w:hAnsi="Times New Roman" w:cs="Times New Roman"/>
        </w:rPr>
        <w:t xml:space="preserve"> </w:t>
      </w:r>
    </w:p>
    <w:p w:rsidR="00B447A0" w:rsidRPr="00D938F1" w:rsidRDefault="00260BAA">
      <w:pPr>
        <w:numPr>
          <w:ilvl w:val="0"/>
          <w:numId w:val="1"/>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teks legenda sebagai teks naratif.</w:t>
      </w:r>
    </w:p>
    <w:p w:rsidR="00B447A0" w:rsidRPr="00D938F1" w:rsidRDefault="00260BAA">
      <w:pPr>
        <w:numPr>
          <w:ilvl w:val="0"/>
          <w:numId w:val="1"/>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sebuah teks legenda.</w:t>
      </w:r>
    </w:p>
    <w:p w:rsidR="00B447A0" w:rsidRPr="00D938F1" w:rsidRDefault="00260BAA">
      <w:pPr>
        <w:numPr>
          <w:ilvl w:val="0"/>
          <w:numId w:val="1"/>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legenda.</w:t>
      </w:r>
    </w:p>
    <w:p w:rsidR="00B447A0" w:rsidRPr="00D938F1" w:rsidRDefault="00260BAA">
      <w:pPr>
        <w:numPr>
          <w:ilvl w:val="0"/>
          <w:numId w:val="1"/>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sebuah legenda.</w:t>
      </w:r>
    </w:p>
    <w:p w:rsidR="00B447A0" w:rsidRPr="00D938F1" w:rsidRDefault="00260BAA">
      <w:pPr>
        <w:numPr>
          <w:ilvl w:val="0"/>
          <w:numId w:val="1"/>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yang berhubungan dengan plot pengembangan legenda dalam bentuk presentasi dan diskusi dalam kelas.</w:t>
      </w:r>
    </w:p>
    <w:p w:rsidR="00B447A0" w:rsidRPr="00D938F1" w:rsidRDefault="00260BAA">
      <w:pPr>
        <w:numPr>
          <w:ilvl w:val="0"/>
          <w:numId w:val="1"/>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frasa kata benda, kalimat langsung, dan kata keterangan</w:t>
      </w:r>
    </w:p>
    <w:p w:rsidR="00B447A0" w:rsidRPr="00D938F1" w:rsidRDefault="00260BAA">
      <w:pPr>
        <w:spacing w:before="280" w:after="280" w:line="27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Profil Pelajar Pancasila: Berkebhinekaan Global, Mandiri, Bernalar kritis, Kreatif, dan Bergotong royong</w:t>
      </w:r>
    </w:p>
    <w:p w:rsidR="00B447A0" w:rsidRPr="00D938F1" w:rsidRDefault="00260BAA">
      <w:pPr>
        <w:spacing w:before="280" w:after="280" w:line="276" w:lineRule="auto"/>
        <w:jc w:val="both"/>
        <w:rPr>
          <w:rFonts w:ascii="Times New Roman" w:eastAsia="Times New Roman" w:hAnsi="Times New Roman" w:cs="Times New Roman"/>
          <w:b/>
        </w:rPr>
      </w:pPr>
      <w:r w:rsidRPr="00D938F1">
        <w:rPr>
          <w:rFonts w:ascii="Times New Roman" w:eastAsia="Times New Roman" w:hAnsi="Times New Roman" w:cs="Times New Roman"/>
          <w:b/>
        </w:rPr>
        <w:t xml:space="preserve">Alur Tujuan Pembelajaran </w:t>
      </w:r>
    </w:p>
    <w:tbl>
      <w:tblPr>
        <w:tblStyle w:val="af3"/>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Menyimak-Berbicara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color w:val="000000"/>
              </w:rPr>
            </w:pPr>
            <w:r w:rsidRPr="00D938F1">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terbuka dan menggunakan strategi untuk memulai, mempertahankan dan menyimpulkan percakapan dan diskusi. Mereka memahami dan mengidentifikasi ide utama dan detail relevan dari diskusi atau presentasi mengenai berbagai macam topik. Mereka menggunakan bahasa Inggris untuk menyampaikan opini terhadap isu sosial dan untuk membahas minat, perilaku dan nilai-nilai lintas konteks budaya yang dekat dengan kehidupan pemuda. Mereka memberikan dan mempertahankan pendapatnya, membuat perbandingan dan mengevaluasi perspektifnya. Mereka menggunakan strategi koreksi dan perbaikan diri, dan menggunakan elemen non-verbal seperti bahasa tubuh, kecepatan bicara dan nada suara untuk dapat dipahami dalam sebagian besar konteks.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812"/>
        </w:trPr>
        <w:tc>
          <w:tcPr>
            <w:tcW w:w="1885" w:type="dxa"/>
          </w:tcPr>
          <w:p w:rsidR="00B447A0" w:rsidRPr="00D938F1" w:rsidRDefault="00260BAA">
            <w:pPr>
              <w:numPr>
                <w:ilvl w:val="0"/>
                <w:numId w:val="7"/>
              </w:numPr>
              <w:pBdr>
                <w:top w:val="nil"/>
                <w:left w:val="nil"/>
                <w:bottom w:val="nil"/>
                <w:right w:val="nil"/>
                <w:between w:val="nil"/>
              </w:pBdr>
              <w:spacing w:after="160" w:line="276" w:lineRule="auto"/>
              <w:ind w:left="332"/>
              <w:jc w:val="both"/>
              <w:rPr>
                <w:rFonts w:ascii="Times New Roman" w:eastAsia="Times New Roman" w:hAnsi="Times New Roman" w:cs="Times New Roman"/>
                <w:color w:val="000000"/>
              </w:rPr>
            </w:pPr>
            <w:r w:rsidRPr="00D938F1">
              <w:rPr>
                <w:rFonts w:ascii="Times New Roman" w:eastAsia="Times New Roman" w:hAnsi="Times New Roman" w:cs="Times New Roman"/>
                <w:color w:val="000000"/>
              </w:rPr>
              <w:t>A</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legenda sebagai teks naratif.</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5"/>
              </w:numPr>
              <w:spacing w:after="160"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C</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legenda.</w:t>
            </w:r>
          </w:p>
          <w:p w:rsidR="00B447A0" w:rsidRPr="00D938F1" w:rsidRDefault="00B447A0">
            <w:pPr>
              <w:spacing w:line="256" w:lineRule="auto"/>
              <w:jc w:val="both"/>
              <w:rPr>
                <w:rFonts w:ascii="Times New Roman" w:eastAsia="Times New Roman" w:hAnsi="Times New Roman" w:cs="Times New Roman"/>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6"/>
              </w:numPr>
              <w:pBdr>
                <w:top w:val="nil"/>
                <w:left w:val="nil"/>
                <w:bottom w:val="nil"/>
                <w:right w:val="nil"/>
                <w:between w:val="nil"/>
              </w:pBdr>
              <w:spacing w:after="160" w:line="276" w:lineRule="auto"/>
              <w:ind w:left="283"/>
              <w:rPr>
                <w:rFonts w:ascii="Times New Roman" w:eastAsia="Times New Roman" w:hAnsi="Times New Roman" w:cs="Times New Roman"/>
                <w:color w:val="000000"/>
              </w:rPr>
            </w:pPr>
            <w:r w:rsidRPr="00D938F1">
              <w:rPr>
                <w:rFonts w:ascii="Times New Roman" w:eastAsia="Times New Roman" w:hAnsi="Times New Roman" w:cs="Times New Roman"/>
              </w:rPr>
              <w:t>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sebuah legenda.</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9</w:t>
            </w:r>
          </w:p>
        </w:tc>
      </w:tr>
    </w:tbl>
    <w:p w:rsidR="00B447A0" w:rsidRPr="00D938F1" w:rsidRDefault="00B447A0">
      <w:pPr>
        <w:spacing w:after="0" w:line="276" w:lineRule="auto"/>
        <w:jc w:val="both"/>
        <w:rPr>
          <w:rFonts w:ascii="Times New Roman" w:eastAsia="Times New Roman" w:hAnsi="Times New Roman" w:cs="Times New Roman"/>
        </w:rPr>
      </w:pPr>
    </w:p>
    <w:tbl>
      <w:tblPr>
        <w:tblStyle w:val="af4"/>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color w:val="000000"/>
              </w:rPr>
              <w:t>Membaca – Memirsa</w:t>
            </w:r>
            <w:r w:rsidRPr="00D938F1">
              <w:rPr>
                <w:rFonts w:ascii="Times New Roman" w:eastAsia="Times New Roman" w:hAnsi="Times New Roman" w:cs="Times New Roman"/>
                <w:b/>
              </w:rPr>
              <w:t xml:space="preserve"> </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Peserta didik membaca dan merespon berbagai macam teks seperti narasi, deskripsi, eksposisi, prosedur, argumentasi, dan diskusi secara mandiri. Mereka membaca untuk mempelajari sesuatu dan membaca untuk kesenangan. Mereka mencari, membuat sintesa dan mengevaluasi detil spesifik dan inti dari berbagai macam jenis teks. Teks ini dapat berbentuk cetak atau digital, termasuk diantaranya teks visual, multimodal atau interaktif. Mereka menunjukkan pemahaman terhadap ide pokok, isu-isu </w:t>
            </w:r>
            <w:r w:rsidRPr="00D938F1">
              <w:rPr>
                <w:rFonts w:ascii="Times New Roman" w:eastAsia="Times New Roman" w:hAnsi="Times New Roman" w:cs="Times New Roman"/>
              </w:rPr>
              <w:lastRenderedPageBreak/>
              <w:t>atau pengembangan plot dalam berbagai macam teks. Mereka mengidentifikasi tujuan penulis dan melakukan inferensi untuk memahami informasi tersirat dalam teks.</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lastRenderedPageBreak/>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1. B</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sebuah legenda.</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rPr>
          <w:trHeight w:val="584"/>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1. F</w:t>
            </w:r>
          </w:p>
        </w:tc>
        <w:tc>
          <w:tcPr>
            <w:tcW w:w="4950" w:type="dxa"/>
          </w:tcPr>
          <w:p w:rsidR="00B447A0" w:rsidRPr="00D938F1" w:rsidRDefault="00260BAA">
            <w:pPr>
              <w:spacing w:line="256" w:lineRule="auto"/>
              <w:jc w:val="both"/>
              <w:rPr>
                <w:rFonts w:ascii="Times New Roman" w:eastAsia="Times New Roman" w:hAnsi="Times New Roman" w:cs="Times New Roman"/>
                <w:i/>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frasa </w:t>
            </w:r>
            <w:r w:rsidRPr="00D938F1">
              <w:rPr>
                <w:rFonts w:ascii="Times New Roman" w:eastAsia="Times New Roman" w:hAnsi="Times New Roman" w:cs="Times New Roman"/>
                <w:i/>
                <w:color w:val="202124"/>
              </w:rPr>
              <w:t>imagery words</w:t>
            </w:r>
            <w:r w:rsidRPr="00D938F1">
              <w:rPr>
                <w:rFonts w:ascii="Times New Roman" w:eastAsia="Times New Roman" w:hAnsi="Times New Roman" w:cs="Times New Roman"/>
                <w:color w:val="202124"/>
              </w:rPr>
              <w:t xml:space="preserve"> dan </w:t>
            </w:r>
            <w:r w:rsidRPr="00D938F1">
              <w:rPr>
                <w:rFonts w:ascii="Times New Roman" w:eastAsia="Times New Roman" w:hAnsi="Times New Roman" w:cs="Times New Roman"/>
                <w:i/>
                <w:color w:val="202124"/>
              </w:rPr>
              <w:t>signal words.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5</w:t>
            </w:r>
          </w:p>
        </w:tc>
      </w:tr>
    </w:tbl>
    <w:p w:rsidR="00B447A0" w:rsidRPr="00D938F1" w:rsidRDefault="00B447A0">
      <w:pPr>
        <w:spacing w:after="0" w:line="276" w:lineRule="auto"/>
        <w:jc w:val="both"/>
        <w:rPr>
          <w:rFonts w:ascii="Times New Roman" w:eastAsia="Times New Roman" w:hAnsi="Times New Roman" w:cs="Times New Roman"/>
        </w:rPr>
      </w:pPr>
    </w:p>
    <w:tbl>
      <w:tblPr>
        <w:tblStyle w:val="af5"/>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color w:val="000000"/>
              </w:rPr>
              <w:t>Menulis – Mempresentasikan</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menulis berbagai jenis teks fiksi dan faktual secara mandiri, menunjukkan kesadaran peserta didik terhadap tujuan dan target pembaca. Mereka membuat perencanaan, menulis, mengulas dan menulis ulang berbagai jenis tipe teks dengan menunjukkan strategi koreksi diri, termasuk tanda baca, huruf besar dan tata bahasa. Mereka menyampaikan ide kompleks dan menggunakan berbagai kosa kata dan tata bahasa yang beragam dalam tulisannya. Mereka menuliskan kalimat utama dalam paragraf-paragraf mereka dan menggunakan penunjuk waktu untuk urutan, juga konjungsi, kata penghubung dan kata ganti orang ketiga untuk menghubungkan atau membedakan ide antar dan di dalam paragraf. Mereka menyajikan informasi menggunakan berbagai mode presentasi untuk menyesuaikan dengan pemirsa dan untuk mencapai tujuan yang berbeda-beda, dalam bentuk cetak dan digital. </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1. E</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yang berhubungan dengan plot pengembangan fabel dalam bentuk presentasi dan diskusi dalam kelas.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1. F</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frasa </w:t>
            </w:r>
            <w:r w:rsidRPr="00D938F1">
              <w:rPr>
                <w:rFonts w:ascii="Times New Roman" w:eastAsia="Times New Roman" w:hAnsi="Times New Roman" w:cs="Times New Roman"/>
                <w:i/>
                <w:color w:val="202124"/>
              </w:rPr>
              <w:t>imagery words</w:t>
            </w:r>
            <w:r w:rsidRPr="00D938F1">
              <w:rPr>
                <w:rFonts w:ascii="Times New Roman" w:eastAsia="Times New Roman" w:hAnsi="Times New Roman" w:cs="Times New Roman"/>
                <w:color w:val="202124"/>
              </w:rPr>
              <w:t xml:space="preserve"> dan </w:t>
            </w:r>
            <w:r w:rsidRPr="00D938F1">
              <w:rPr>
                <w:rFonts w:ascii="Times New Roman" w:eastAsia="Times New Roman" w:hAnsi="Times New Roman" w:cs="Times New Roman"/>
                <w:i/>
                <w:color w:val="202124"/>
              </w:rPr>
              <w:t>signal words.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4</w:t>
            </w:r>
          </w:p>
        </w:tc>
      </w:tr>
    </w:tbl>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 Angka menunjukkan bab, huruf menunjukkan subbab</w:t>
      </w: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**Angka menunjukkan urutan file Modul Ajar (sesuai urutan bab)</w:t>
      </w:r>
    </w:p>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B447A0">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B447A0" w:rsidRPr="00D938F1" w:rsidRDefault="0048479D">
      <w:pPr>
        <w:pStyle w:val="Heading2"/>
        <w:spacing w:before="280" w:after="280" w:line="276" w:lineRule="auto"/>
        <w:jc w:val="both"/>
      </w:pPr>
      <w:bookmarkStart w:id="1" w:name="_heading=h.whatiy35yxy4" w:colFirst="0" w:colLast="0"/>
      <w:bookmarkEnd w:id="1"/>
      <w:r w:rsidRPr="00D938F1">
        <w:lastRenderedPageBreak/>
        <w:t>Unit</w:t>
      </w:r>
      <w:r w:rsidR="00260BAA" w:rsidRPr="00D938F1">
        <w:t xml:space="preserve"> 2 What Do You Call It?</w:t>
      </w:r>
    </w:p>
    <w:p w:rsidR="00B447A0" w:rsidRPr="00D938F1" w:rsidRDefault="00260BAA">
      <w:pPr>
        <w:spacing w:before="280" w:after="280" w:line="276" w:lineRule="auto"/>
        <w:jc w:val="both"/>
        <w:rPr>
          <w:rFonts w:ascii="Times New Roman" w:eastAsia="Times New Roman" w:hAnsi="Times New Roman" w:cs="Times New Roman"/>
        </w:rPr>
      </w:pPr>
      <w:r w:rsidRPr="00D938F1">
        <w:rPr>
          <w:rFonts w:ascii="Times New Roman" w:eastAsia="Times New Roman" w:hAnsi="Times New Roman" w:cs="Times New Roman"/>
          <w:b/>
        </w:rPr>
        <w:t>Tujuan Pembelajaran</w:t>
      </w:r>
      <w:r w:rsidRPr="00D938F1">
        <w:rPr>
          <w:rFonts w:ascii="Times New Roman" w:eastAsia="Times New Roman" w:hAnsi="Times New Roman" w:cs="Times New Roman"/>
        </w:rPr>
        <w:t xml:space="preserve"> </w:t>
      </w:r>
    </w:p>
    <w:p w:rsidR="00B447A0" w:rsidRPr="00D938F1" w:rsidRDefault="00260BAA">
      <w:pPr>
        <w:numPr>
          <w:ilvl w:val="0"/>
          <w:numId w:val="2"/>
        </w:numPr>
        <w:spacing w:after="0"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deskriptif</w:t>
      </w:r>
    </w:p>
    <w:p w:rsidR="00B447A0" w:rsidRPr="00D938F1" w:rsidRDefault="00260BAA">
      <w:pPr>
        <w:numPr>
          <w:ilvl w:val="0"/>
          <w:numId w:val="2"/>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teks deskriptif.</w:t>
      </w:r>
    </w:p>
    <w:p w:rsidR="00B447A0" w:rsidRPr="00D938F1" w:rsidRDefault="00260BAA">
      <w:pPr>
        <w:numPr>
          <w:ilvl w:val="0"/>
          <w:numId w:val="2"/>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deskriptif.</w:t>
      </w:r>
    </w:p>
    <w:p w:rsidR="00B447A0" w:rsidRPr="00D938F1" w:rsidRDefault="00260BAA">
      <w:pPr>
        <w:numPr>
          <w:ilvl w:val="0"/>
          <w:numId w:val="2"/>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teks deskriptif.</w:t>
      </w:r>
    </w:p>
    <w:p w:rsidR="00B447A0" w:rsidRPr="00D938F1" w:rsidRDefault="00260BAA">
      <w:pPr>
        <w:numPr>
          <w:ilvl w:val="0"/>
          <w:numId w:val="2"/>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p w:rsidR="00B447A0" w:rsidRPr="00D938F1" w:rsidRDefault="00260BAA">
      <w:pPr>
        <w:spacing w:before="280" w:after="280" w:line="27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Profil Pelajar Pancasila: Berkebhinekaan Global, Mandiri, Bernalar kritis, Kreatif, dan Bergotong royong</w:t>
      </w:r>
    </w:p>
    <w:p w:rsidR="00B447A0" w:rsidRPr="00D938F1" w:rsidRDefault="00260BAA">
      <w:pPr>
        <w:spacing w:before="280" w:after="280" w:line="276" w:lineRule="auto"/>
        <w:jc w:val="both"/>
        <w:rPr>
          <w:rFonts w:ascii="Times New Roman" w:eastAsia="Times New Roman" w:hAnsi="Times New Roman" w:cs="Times New Roman"/>
          <w:b/>
        </w:rPr>
      </w:pPr>
      <w:r w:rsidRPr="00D938F1">
        <w:rPr>
          <w:rFonts w:ascii="Times New Roman" w:eastAsia="Times New Roman" w:hAnsi="Times New Roman" w:cs="Times New Roman"/>
          <w:b/>
        </w:rPr>
        <w:t xml:space="preserve">Alur Tujuan Pembelajaran </w:t>
      </w:r>
    </w:p>
    <w:tbl>
      <w:tblPr>
        <w:tblStyle w:val="af6"/>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Menyimak-Berbicara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terbuka dan menggunakan strategi untuk memulai, mempertahankan dan menyimpulkan percakapan dan diskusi. Mereka memahami dan mengidentifikasi ide utama dan detail relevan dari diskusi atau presentasi mengenai berbagai macam topik. Mereka menggunakan bahasa Inggris untuk menyampaikan opini terhadap isu sosial dan untuk membahas minat, perilaku dan nilai-nilai lintas konteks budaya yang dekat dengan kehidupan pemuda. Mereka memberikan dan mempertahankan pendapatnya, membuat perbandingan dan mengevaluasi perspektifnya. Mereka menggunakan strategi koreksi dan perbaikan diri, dan menggunakan elemen non-verbal seperti bahasa tubuh, kecepatan bicara dan nada suara untuk dapat dipahami dalam sebagian besar konteks.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812"/>
        </w:trPr>
        <w:tc>
          <w:tcPr>
            <w:tcW w:w="1885" w:type="dxa"/>
          </w:tcPr>
          <w:p w:rsidR="00B447A0" w:rsidRPr="00D938F1" w:rsidRDefault="00260BAA">
            <w:pPr>
              <w:numPr>
                <w:ilvl w:val="0"/>
                <w:numId w:val="7"/>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A</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deskriptif.</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5"/>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C</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deskriptif.</w:t>
            </w:r>
          </w:p>
          <w:p w:rsidR="00B447A0" w:rsidRPr="00D938F1" w:rsidRDefault="00B447A0">
            <w:pPr>
              <w:spacing w:line="256" w:lineRule="auto"/>
              <w:jc w:val="both"/>
              <w:rPr>
                <w:rFonts w:ascii="Times New Roman" w:eastAsia="Times New Roman" w:hAnsi="Times New Roman" w:cs="Times New Roman"/>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6"/>
              </w:numPr>
              <w:spacing w:line="276" w:lineRule="auto"/>
              <w:ind w:left="283"/>
              <w:rPr>
                <w:rFonts w:ascii="Times New Roman" w:eastAsia="Times New Roman" w:hAnsi="Times New Roman" w:cs="Times New Roman"/>
              </w:rPr>
            </w:pPr>
            <w:r w:rsidRPr="00D938F1">
              <w:rPr>
                <w:rFonts w:ascii="Times New Roman" w:eastAsia="Times New Roman" w:hAnsi="Times New Roman" w:cs="Times New Roman"/>
              </w:rPr>
              <w:t>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sebuah teks deskriptif.</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9</w:t>
            </w:r>
          </w:p>
        </w:tc>
      </w:tr>
    </w:tbl>
    <w:p w:rsidR="00B447A0" w:rsidRPr="00D938F1" w:rsidRDefault="00B447A0">
      <w:pPr>
        <w:spacing w:after="0" w:line="276" w:lineRule="auto"/>
        <w:jc w:val="both"/>
        <w:rPr>
          <w:rFonts w:ascii="Times New Roman" w:eastAsia="Times New Roman" w:hAnsi="Times New Roman" w:cs="Times New Roman"/>
        </w:rPr>
      </w:pPr>
    </w:p>
    <w:tbl>
      <w:tblPr>
        <w:tblStyle w:val="af7"/>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Membaca – Memirsa</w:t>
            </w:r>
            <w:r w:rsidRPr="00D938F1">
              <w:rPr>
                <w:rFonts w:ascii="Times New Roman" w:eastAsia="Times New Roman" w:hAnsi="Times New Roman" w:cs="Times New Roman"/>
                <w:b/>
              </w:rPr>
              <w:t xml:space="preserve"> </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membaca dan merespon berbagai macam teks seperti narasi, deskripsi, eksposisi, prosedur, argumentasi, dan diskusi secara mandiri. Mereka membaca untuk mempelajari sesuatu dan membaca untuk kesenangan. Mereka mencari, membuat sintesa dan mengevaluasi detil spesifik dan inti dari berbagai macam jenis teks. Teks ini dapat berbentuk cetak atau digital, termasuk diantaranya teks visual, multimodal atau interaktif. Mereka menunjukkan pemahaman terhadap ide pokok, isu-isu </w:t>
            </w:r>
            <w:r w:rsidRPr="00D938F1">
              <w:rPr>
                <w:rFonts w:ascii="Times New Roman" w:eastAsia="Times New Roman" w:hAnsi="Times New Roman" w:cs="Times New Roman"/>
              </w:rPr>
              <w:lastRenderedPageBreak/>
              <w:t>atau pengembangan plot dalam berbagai macam teks. Mereka mengidentifikasi tujuan penulis dan melakukan inferensi untuk memahami informasi tersirat dalam teks.</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lastRenderedPageBreak/>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2. B</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sebuah teks deskriptif.</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rPr>
          <w:trHeight w:val="584"/>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2. F</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kata kerja yang digunakan dalam teks deskriptif</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5</w:t>
            </w:r>
          </w:p>
        </w:tc>
      </w:tr>
    </w:tbl>
    <w:p w:rsidR="00B447A0" w:rsidRPr="00D938F1" w:rsidRDefault="00B447A0">
      <w:pPr>
        <w:spacing w:after="0" w:line="276" w:lineRule="auto"/>
        <w:jc w:val="both"/>
        <w:rPr>
          <w:rFonts w:ascii="Times New Roman" w:eastAsia="Times New Roman" w:hAnsi="Times New Roman" w:cs="Times New Roman"/>
        </w:rPr>
      </w:pPr>
    </w:p>
    <w:tbl>
      <w:tblPr>
        <w:tblStyle w:val="af8"/>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Menulis – Mempresentasikan</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menulis berbagai jenis teks fiksi dan faktual secara mandiri, menunjukkan kesadaran peserta didik terhadap tujuan dan target pembaca. Mereka membuat perencanaan, menulis, mengulas dan menulis ulang berbagai jenis tipe teks dengan menunjukkan strategi koreksi diri, termasuk tanda baca, huruf besar dan tata bahasa. Mereka menyampaikan ide kompleks dan menggunakan berbagai kosa kata dan tata bahasa yang beragam dalam tulisannya. Mereka menuliskan kalimat utama dalam paragraf-paragraf mereka dan menggunakan penunjuk waktu untuk urutan, juga konjungsi, kata penghubung dan kata ganti orang ketiga untuk menghubungkan atau membedakan ide antar dan di dalam paragraf. Mereka menyajikan informasi menggunakan berbagai mode presentasi untuk menyesuaikan dengan pemirsa dan untuk mencapai tujuan yang berbeda-beda, dalam bentuk cetak dan digital. </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2. E</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2. F</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kata kerja yang digunakan dalam teks deskriptif</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4</w:t>
            </w:r>
          </w:p>
        </w:tc>
      </w:tr>
    </w:tbl>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 Angka menunjukkan bab, huruf menunjukkan subbab</w:t>
      </w: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**Angka menunjukkan urutan file Modul Ajar (sesuai urutan bab)</w:t>
      </w:r>
    </w:p>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B447A0">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B447A0" w:rsidRPr="00D938F1" w:rsidRDefault="0048479D">
      <w:pPr>
        <w:pStyle w:val="Heading2"/>
        <w:spacing w:before="280" w:after="280" w:line="276" w:lineRule="auto"/>
        <w:jc w:val="both"/>
      </w:pPr>
      <w:bookmarkStart w:id="2" w:name="_heading=h.8eabiytgw9dj" w:colFirst="0" w:colLast="0"/>
      <w:bookmarkEnd w:id="2"/>
      <w:r w:rsidRPr="00D938F1">
        <w:lastRenderedPageBreak/>
        <w:t>Unit</w:t>
      </w:r>
      <w:r w:rsidR="00260BAA" w:rsidRPr="00D938F1">
        <w:t xml:space="preserve"> 3 Do You Need Some Advice?</w:t>
      </w:r>
    </w:p>
    <w:p w:rsidR="00B447A0" w:rsidRPr="00D938F1" w:rsidRDefault="00260BAA">
      <w:pPr>
        <w:spacing w:before="280" w:after="280" w:line="276" w:lineRule="auto"/>
        <w:jc w:val="both"/>
        <w:rPr>
          <w:rFonts w:ascii="Times New Roman" w:eastAsia="Times New Roman" w:hAnsi="Times New Roman" w:cs="Times New Roman"/>
        </w:rPr>
      </w:pPr>
      <w:r w:rsidRPr="00D938F1">
        <w:rPr>
          <w:rFonts w:ascii="Times New Roman" w:eastAsia="Times New Roman" w:hAnsi="Times New Roman" w:cs="Times New Roman"/>
          <w:b/>
        </w:rPr>
        <w:t>Tujuan Pembelajaran</w:t>
      </w:r>
      <w:r w:rsidRPr="00D938F1">
        <w:rPr>
          <w:rFonts w:ascii="Times New Roman" w:eastAsia="Times New Roman" w:hAnsi="Times New Roman" w:cs="Times New Roman"/>
        </w:rPr>
        <w:t xml:space="preserve"> </w:t>
      </w:r>
    </w:p>
    <w:p w:rsidR="00B447A0" w:rsidRPr="00D938F1" w:rsidRDefault="00260BAA">
      <w:pPr>
        <w:numPr>
          <w:ilvl w:val="0"/>
          <w:numId w:val="4"/>
        </w:numPr>
        <w:spacing w:after="0"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eksposisi</w:t>
      </w:r>
    </w:p>
    <w:p w:rsidR="00B447A0" w:rsidRPr="00D938F1" w:rsidRDefault="00260BAA">
      <w:pPr>
        <w:numPr>
          <w:ilvl w:val="0"/>
          <w:numId w:val="4"/>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teks eksposisi.</w:t>
      </w:r>
    </w:p>
    <w:p w:rsidR="00B447A0" w:rsidRPr="00D938F1" w:rsidRDefault="00260BAA">
      <w:pPr>
        <w:numPr>
          <w:ilvl w:val="0"/>
          <w:numId w:val="4"/>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eksposisi.</w:t>
      </w:r>
    </w:p>
    <w:p w:rsidR="00B447A0" w:rsidRPr="00D938F1" w:rsidRDefault="00260BAA">
      <w:pPr>
        <w:numPr>
          <w:ilvl w:val="0"/>
          <w:numId w:val="4"/>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teks eksposisi.</w:t>
      </w:r>
    </w:p>
    <w:p w:rsidR="00B447A0" w:rsidRPr="00D938F1" w:rsidRDefault="00260BAA">
      <w:pPr>
        <w:numPr>
          <w:ilvl w:val="0"/>
          <w:numId w:val="4"/>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p w:rsidR="00B447A0" w:rsidRPr="00D938F1" w:rsidRDefault="00260BAA">
      <w:pPr>
        <w:numPr>
          <w:ilvl w:val="0"/>
          <w:numId w:val="4"/>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w:t>
      </w:r>
      <w:r w:rsidRPr="00D938F1">
        <w:rPr>
          <w:rFonts w:ascii="Times New Roman" w:eastAsia="Times New Roman" w:hAnsi="Times New Roman" w:cs="Times New Roman"/>
          <w:i/>
          <w:color w:val="202124"/>
        </w:rPr>
        <w:t>passive voice and time connectives</w:t>
      </w:r>
    </w:p>
    <w:p w:rsidR="00B447A0" w:rsidRPr="00D938F1" w:rsidRDefault="00260BAA">
      <w:pPr>
        <w:spacing w:before="280" w:after="280" w:line="27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Profil Pelajar Pancasila: Berkebhinekaan Global, Mandiri, Bernalar kritis, Kreatif, dan Bergotong royong</w:t>
      </w:r>
    </w:p>
    <w:p w:rsidR="00B447A0" w:rsidRPr="00D938F1" w:rsidRDefault="00260BAA">
      <w:pPr>
        <w:spacing w:before="280" w:after="280" w:line="276" w:lineRule="auto"/>
        <w:jc w:val="both"/>
        <w:rPr>
          <w:rFonts w:ascii="Times New Roman" w:eastAsia="Times New Roman" w:hAnsi="Times New Roman" w:cs="Times New Roman"/>
          <w:b/>
        </w:rPr>
      </w:pPr>
      <w:r w:rsidRPr="00D938F1">
        <w:rPr>
          <w:rFonts w:ascii="Times New Roman" w:eastAsia="Times New Roman" w:hAnsi="Times New Roman" w:cs="Times New Roman"/>
          <w:b/>
        </w:rPr>
        <w:t xml:space="preserve">Alur Tujuan Pembelajaran </w:t>
      </w:r>
    </w:p>
    <w:tbl>
      <w:tblPr>
        <w:tblStyle w:val="af9"/>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Menyimak-Berbicara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terbuka dan menggunakan strategi untuk memulai, mempertahankan dan menyimpulkan percakapan dan diskusi. Mereka memahami dan mengidentifikasi ide utama dan detail relevan dari diskusi atau presentasi mengenai berbagai macam topik. Mereka menggunakan bahasa Inggris untuk menyampaikan opini terhadap isu sosial dan untuk membahas minat, perilaku dan nilai-nilai lintas konteks budaya yang dekat dengan kehidupan pemuda. Mereka memberikan dan mempertahankan pendapatnya, membuat perbandingan dan mengevaluasi perspektifnya. Mereka menggunakan strategi koreksi dan perbaikan diri, dan menggunakan elemen non-verbal seperti bahasa tubuh, kecepatan bicara dan nada suara untuk dapat dipahami dalam sebagian besar konteks.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812"/>
        </w:trPr>
        <w:tc>
          <w:tcPr>
            <w:tcW w:w="1885" w:type="dxa"/>
          </w:tcPr>
          <w:p w:rsidR="00B447A0" w:rsidRPr="00D938F1" w:rsidRDefault="00260BAA">
            <w:pPr>
              <w:numPr>
                <w:ilvl w:val="0"/>
                <w:numId w:val="7"/>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A</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eksposisi.</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5"/>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C</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eksposisi.</w:t>
            </w:r>
          </w:p>
          <w:p w:rsidR="00B447A0" w:rsidRPr="00D938F1" w:rsidRDefault="00B447A0">
            <w:pPr>
              <w:spacing w:line="256" w:lineRule="auto"/>
              <w:jc w:val="both"/>
              <w:rPr>
                <w:rFonts w:ascii="Times New Roman" w:eastAsia="Times New Roman" w:hAnsi="Times New Roman" w:cs="Times New Roman"/>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6"/>
              </w:numPr>
              <w:spacing w:line="276" w:lineRule="auto"/>
              <w:ind w:left="283"/>
              <w:rPr>
                <w:rFonts w:ascii="Times New Roman" w:eastAsia="Times New Roman" w:hAnsi="Times New Roman" w:cs="Times New Roman"/>
              </w:rPr>
            </w:pPr>
            <w:r w:rsidRPr="00D938F1">
              <w:rPr>
                <w:rFonts w:ascii="Times New Roman" w:eastAsia="Times New Roman" w:hAnsi="Times New Roman" w:cs="Times New Roman"/>
              </w:rPr>
              <w:t>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sebuah teks eksposisi.</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9</w:t>
            </w:r>
          </w:p>
        </w:tc>
      </w:tr>
    </w:tbl>
    <w:p w:rsidR="00B447A0" w:rsidRPr="00D938F1" w:rsidRDefault="00B447A0">
      <w:pPr>
        <w:spacing w:after="0" w:line="276" w:lineRule="auto"/>
        <w:jc w:val="both"/>
        <w:rPr>
          <w:rFonts w:ascii="Times New Roman" w:eastAsia="Times New Roman" w:hAnsi="Times New Roman" w:cs="Times New Roman"/>
        </w:rPr>
      </w:pPr>
    </w:p>
    <w:tbl>
      <w:tblPr>
        <w:tblStyle w:val="afa"/>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Membaca – Memirsa</w:t>
            </w:r>
            <w:r w:rsidRPr="00D938F1">
              <w:rPr>
                <w:rFonts w:ascii="Times New Roman" w:eastAsia="Times New Roman" w:hAnsi="Times New Roman" w:cs="Times New Roman"/>
                <w:b/>
              </w:rPr>
              <w:t xml:space="preserve"> </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membaca dan merespon berbagai macam teks seperti narasi, deskripsi, eksposisi, prosedur, argumentasi, dan diskusi secara mandiri. Mereka membaca untuk mempelajari sesuatu dan membaca untuk kesenangan. Mereka mencari, membuat sintesa dan mengevaluasi detil spesifik dan inti dari berbagai macam jenis teks. Teks ini dapat berbentuk cetak atau digital, termasuk diantaranya teks visual, multimodal atau interaktif. Mereka menunjukkan pemahaman terhadap ide pokok, isu-isu </w:t>
            </w:r>
            <w:r w:rsidRPr="00D938F1">
              <w:rPr>
                <w:rFonts w:ascii="Times New Roman" w:eastAsia="Times New Roman" w:hAnsi="Times New Roman" w:cs="Times New Roman"/>
              </w:rPr>
              <w:lastRenderedPageBreak/>
              <w:t>atau pengembangan plot dalam berbagai macam teks. Mereka mengidentifikasi tujuan penulis dan melakukan inferensi untuk memahami informasi tersirat dalam teks.</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lastRenderedPageBreak/>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3. B</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sebuah teks eksposisi.</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rPr>
          <w:trHeight w:val="584"/>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3. F</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kata kerja yang digunakan dalam teks eksposisi.</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5</w:t>
            </w:r>
          </w:p>
        </w:tc>
      </w:tr>
    </w:tbl>
    <w:p w:rsidR="00B447A0" w:rsidRPr="00D938F1" w:rsidRDefault="00B447A0">
      <w:pPr>
        <w:spacing w:after="0" w:line="276" w:lineRule="auto"/>
        <w:jc w:val="both"/>
        <w:rPr>
          <w:rFonts w:ascii="Times New Roman" w:eastAsia="Times New Roman" w:hAnsi="Times New Roman" w:cs="Times New Roman"/>
        </w:rPr>
      </w:pPr>
    </w:p>
    <w:tbl>
      <w:tblPr>
        <w:tblStyle w:val="afb"/>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Menulis – Mempresentasikan</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menulis berbagai jenis teks fiksi dan faktual secara mandiri, menunjukkan kesadaran peserta didik terhadap tujuan dan target pembaca. Mereka membuat perencanaan, menulis, mengulas dan menulis ulang berbagai jenis tipe teks dengan menunjukkan strategi koreksi diri, termasuk tanda baca, huruf besar dan tata bahasa. Mereka menyampaikan ide kompleks dan menggunakan berbagai kosa kata dan tata bahasa yang beragam dalam tulisannya. Mereka menuliskan kalimat utama dalam paragraf-paragraf mereka dan menggunakan penunjuk waktu untuk urutan, juga konjungsi, kata penghubung dan kata ganti orang ketiga untuk menghubungkan atau membedakan ide antar dan di dalam paragraf. Mereka menyajikan informasi menggunakan berbagai mode presentasi untuk menyesuaikan dengan pemirsa dan untuk mencapai tujuan yang berbeda-beda, dalam bentuk cetak dan digital. </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3. E</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3. F</w:t>
            </w:r>
          </w:p>
        </w:tc>
        <w:tc>
          <w:tcPr>
            <w:tcW w:w="4950" w:type="dxa"/>
          </w:tcPr>
          <w:p w:rsidR="00B447A0" w:rsidRPr="00D938F1" w:rsidRDefault="001B734C">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w:t>
            </w:r>
            <w:r w:rsidRPr="00D938F1">
              <w:rPr>
                <w:rFonts w:ascii="Times New Roman" w:eastAsia="Times New Roman" w:hAnsi="Times New Roman" w:cs="Times New Roman"/>
                <w:i/>
                <w:color w:val="202124"/>
              </w:rPr>
              <w:t>passive voice and time connectives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4</w:t>
            </w:r>
          </w:p>
        </w:tc>
      </w:tr>
    </w:tbl>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 Angka menunjukkan bab, huruf menunjukkan subbab</w:t>
      </w: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**Angka menunjukkan urutan file Modul Ajar (sesuai urutan bab)</w:t>
      </w: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3E6546" w:rsidRPr="00D938F1" w:rsidRDefault="003E6546">
      <w:pPr>
        <w:spacing w:after="0" w:line="276" w:lineRule="auto"/>
        <w:jc w:val="both"/>
        <w:rPr>
          <w:rFonts w:ascii="Times New Roman" w:eastAsia="Times New Roman" w:hAnsi="Times New Roman" w:cs="Times New Roman"/>
        </w:rPr>
      </w:pPr>
    </w:p>
    <w:p w:rsidR="00B447A0" w:rsidRPr="00D938F1" w:rsidRDefault="0048479D">
      <w:pPr>
        <w:pStyle w:val="Heading2"/>
        <w:spacing w:before="280" w:after="280" w:line="276" w:lineRule="auto"/>
        <w:jc w:val="both"/>
      </w:pPr>
      <w:bookmarkStart w:id="3" w:name="_heading=h.usnyqh75z13b" w:colFirst="0" w:colLast="0"/>
      <w:bookmarkEnd w:id="3"/>
      <w:r w:rsidRPr="00D938F1">
        <w:lastRenderedPageBreak/>
        <w:t>Unit</w:t>
      </w:r>
      <w:r w:rsidR="00260BAA" w:rsidRPr="00D938F1">
        <w:t xml:space="preserve"> 4 Could You Show Me How to Do It?</w:t>
      </w:r>
    </w:p>
    <w:p w:rsidR="00B447A0" w:rsidRPr="00D938F1" w:rsidRDefault="00260BAA">
      <w:pPr>
        <w:spacing w:before="280" w:after="280" w:line="276" w:lineRule="auto"/>
        <w:jc w:val="both"/>
        <w:rPr>
          <w:rFonts w:ascii="Times New Roman" w:eastAsia="Times New Roman" w:hAnsi="Times New Roman" w:cs="Times New Roman"/>
        </w:rPr>
      </w:pPr>
      <w:r w:rsidRPr="00D938F1">
        <w:rPr>
          <w:rFonts w:ascii="Times New Roman" w:eastAsia="Times New Roman" w:hAnsi="Times New Roman" w:cs="Times New Roman"/>
          <w:b/>
        </w:rPr>
        <w:t>Tujuan Pembelajaran</w:t>
      </w:r>
      <w:r w:rsidRPr="00D938F1">
        <w:rPr>
          <w:rFonts w:ascii="Times New Roman" w:eastAsia="Times New Roman" w:hAnsi="Times New Roman" w:cs="Times New Roman"/>
        </w:rPr>
        <w:t xml:space="preserve"> </w:t>
      </w:r>
    </w:p>
    <w:p w:rsidR="00B447A0" w:rsidRPr="00D938F1" w:rsidRDefault="00260BAA">
      <w:pPr>
        <w:numPr>
          <w:ilvl w:val="0"/>
          <w:numId w:val="3"/>
        </w:numPr>
        <w:spacing w:after="0"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prosedur.</w:t>
      </w:r>
    </w:p>
    <w:p w:rsidR="00B447A0" w:rsidRPr="00D938F1" w:rsidRDefault="00260BAA">
      <w:pPr>
        <w:numPr>
          <w:ilvl w:val="0"/>
          <w:numId w:val="3"/>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teks prosedur.</w:t>
      </w:r>
    </w:p>
    <w:p w:rsidR="00B447A0" w:rsidRPr="00D938F1" w:rsidRDefault="00260BAA">
      <w:pPr>
        <w:numPr>
          <w:ilvl w:val="0"/>
          <w:numId w:val="3"/>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prosedur.</w:t>
      </w:r>
    </w:p>
    <w:p w:rsidR="00B447A0" w:rsidRPr="00D938F1" w:rsidRDefault="00260BAA">
      <w:pPr>
        <w:numPr>
          <w:ilvl w:val="0"/>
          <w:numId w:val="3"/>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teks prosedur.</w:t>
      </w:r>
    </w:p>
    <w:p w:rsidR="00B447A0" w:rsidRPr="00D938F1" w:rsidRDefault="00260BAA">
      <w:pPr>
        <w:numPr>
          <w:ilvl w:val="0"/>
          <w:numId w:val="3"/>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p w:rsidR="00B447A0" w:rsidRPr="00D938F1" w:rsidRDefault="00260BAA">
      <w:pPr>
        <w:numPr>
          <w:ilvl w:val="0"/>
          <w:numId w:val="3"/>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w:t>
      </w:r>
      <w:r w:rsidRPr="00D938F1">
        <w:rPr>
          <w:rFonts w:ascii="Times New Roman" w:eastAsia="Times New Roman" w:hAnsi="Times New Roman" w:cs="Times New Roman"/>
          <w:i/>
          <w:color w:val="202124"/>
        </w:rPr>
        <w:t>imperatives</w:t>
      </w:r>
      <w:r w:rsidRPr="00D938F1">
        <w:rPr>
          <w:rFonts w:ascii="Times New Roman" w:eastAsia="Times New Roman" w:hAnsi="Times New Roman" w:cs="Times New Roman"/>
          <w:color w:val="202124"/>
        </w:rPr>
        <w:t xml:space="preserve"> dan </w:t>
      </w:r>
      <w:r w:rsidRPr="00D938F1">
        <w:rPr>
          <w:rFonts w:ascii="Times New Roman" w:eastAsia="Times New Roman" w:hAnsi="Times New Roman" w:cs="Times New Roman"/>
          <w:i/>
          <w:color w:val="202124"/>
        </w:rPr>
        <w:t>prepositions</w:t>
      </w:r>
      <w:r w:rsidRPr="00D938F1">
        <w:rPr>
          <w:rFonts w:ascii="Times New Roman" w:eastAsia="Times New Roman" w:hAnsi="Times New Roman" w:cs="Times New Roman"/>
          <w:color w:val="202124"/>
        </w:rPr>
        <w:t xml:space="preserve"> dalam teks prosedur</w:t>
      </w:r>
    </w:p>
    <w:p w:rsidR="00B447A0" w:rsidRPr="00D938F1" w:rsidRDefault="00260BAA">
      <w:pPr>
        <w:spacing w:before="280" w:after="280" w:line="27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Profil Pelajar Pancasila: Berkebhinekaan Global, Mandiri, Bernalar kritis, Kreatif, dan Bergotong royong</w:t>
      </w:r>
    </w:p>
    <w:p w:rsidR="00B447A0" w:rsidRPr="00D938F1" w:rsidRDefault="00260BAA">
      <w:pPr>
        <w:spacing w:before="280" w:after="280" w:line="276" w:lineRule="auto"/>
        <w:jc w:val="both"/>
        <w:rPr>
          <w:rFonts w:ascii="Times New Roman" w:eastAsia="Times New Roman" w:hAnsi="Times New Roman" w:cs="Times New Roman"/>
          <w:b/>
        </w:rPr>
      </w:pPr>
      <w:r w:rsidRPr="00D938F1">
        <w:rPr>
          <w:rFonts w:ascii="Times New Roman" w:eastAsia="Times New Roman" w:hAnsi="Times New Roman" w:cs="Times New Roman"/>
          <w:b/>
        </w:rPr>
        <w:t xml:space="preserve">Alur Tujuan Pembelajaran </w:t>
      </w:r>
    </w:p>
    <w:tbl>
      <w:tblPr>
        <w:tblStyle w:val="afc"/>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Menyimak-Berbicara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terbuka dan menggunakan strategi untuk memulai, mempertahankan dan menyimpulkan percakapan dan diskusi. Mereka memahami dan mengidentifikasi ide utama dan detail relevan dari diskusi atau presentasi mengenai berbagai macam topik. Mereka menggunakan bahasa Inggris untuk menyampaikan opini terhadap isu sosial dan untuk membahas minat, perilaku dan nilai-nilai lintas konteks budaya yang dekat dengan kehidupan pemuda. Mereka memberikan dan mempertahankan pendapatnya, membuat perbandingan dan mengevaluasi perspektifnya. Mereka menggunakan strategi koreksi dan perbaikan diri, dan menggunakan elemen non-verbal seperti bahasa tubuh, kecepatan bicara dan nada suara untuk dapat dipahami dalam sebagian besar konteks.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812"/>
        </w:trPr>
        <w:tc>
          <w:tcPr>
            <w:tcW w:w="1885" w:type="dxa"/>
          </w:tcPr>
          <w:p w:rsidR="00B447A0" w:rsidRPr="00D938F1" w:rsidRDefault="00260BAA">
            <w:pPr>
              <w:numPr>
                <w:ilvl w:val="0"/>
                <w:numId w:val="7"/>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A</w:t>
            </w:r>
          </w:p>
        </w:tc>
        <w:tc>
          <w:tcPr>
            <w:tcW w:w="4950" w:type="dxa"/>
          </w:tcPr>
          <w:p w:rsidR="00B447A0" w:rsidRPr="00D938F1" w:rsidRDefault="00260BAA" w:rsidP="0048479D">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dapat mengidentifikasi sebuah teks </w:t>
            </w:r>
            <w:r w:rsidR="0048479D" w:rsidRPr="00D938F1">
              <w:rPr>
                <w:rFonts w:ascii="Times New Roman" w:eastAsia="Times New Roman" w:hAnsi="Times New Roman" w:cs="Times New Roman"/>
                <w:color w:val="202124"/>
              </w:rPr>
              <w:t>prosedur</w:t>
            </w:r>
            <w:r w:rsidRPr="00D938F1">
              <w:rPr>
                <w:rFonts w:ascii="Times New Roman" w:eastAsia="Times New Roman" w:hAnsi="Times New Roman" w:cs="Times New Roman"/>
                <w:color w:val="202124"/>
              </w:rPr>
              <w:t>.</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5"/>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C</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mengolah, menginterpretasikan, dan mengevaluasi informasi dari beberapa contoh teks </w:t>
            </w:r>
            <w:r w:rsidR="0048479D" w:rsidRPr="00D938F1">
              <w:rPr>
                <w:rFonts w:ascii="Times New Roman" w:eastAsia="Times New Roman" w:hAnsi="Times New Roman" w:cs="Times New Roman"/>
                <w:color w:val="202124"/>
              </w:rPr>
              <w:t>prosedur</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6"/>
              </w:numPr>
              <w:spacing w:line="276" w:lineRule="auto"/>
              <w:ind w:left="283"/>
              <w:rPr>
                <w:rFonts w:ascii="Times New Roman" w:eastAsia="Times New Roman" w:hAnsi="Times New Roman" w:cs="Times New Roman"/>
              </w:rPr>
            </w:pPr>
            <w:r w:rsidRPr="00D938F1">
              <w:rPr>
                <w:rFonts w:ascii="Times New Roman" w:eastAsia="Times New Roman" w:hAnsi="Times New Roman" w:cs="Times New Roman"/>
              </w:rPr>
              <w:t>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mengidentifikasi dan menjelaskan makna kosakata baru dan yang jarang digunakan dalam sebuah teks </w:t>
            </w:r>
            <w:r w:rsidR="0048479D" w:rsidRPr="00D938F1">
              <w:rPr>
                <w:rFonts w:ascii="Times New Roman" w:eastAsia="Times New Roman" w:hAnsi="Times New Roman" w:cs="Times New Roman"/>
                <w:color w:val="202124"/>
              </w:rPr>
              <w:t>prosedur</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9</w:t>
            </w:r>
          </w:p>
        </w:tc>
      </w:tr>
    </w:tbl>
    <w:p w:rsidR="00B447A0" w:rsidRPr="00D938F1" w:rsidRDefault="00B447A0">
      <w:pPr>
        <w:spacing w:after="0" w:line="276" w:lineRule="auto"/>
        <w:jc w:val="both"/>
        <w:rPr>
          <w:rFonts w:ascii="Times New Roman" w:eastAsia="Times New Roman" w:hAnsi="Times New Roman" w:cs="Times New Roman"/>
        </w:rPr>
      </w:pPr>
    </w:p>
    <w:tbl>
      <w:tblPr>
        <w:tblStyle w:val="afd"/>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Membaca – Memirsa</w:t>
            </w:r>
            <w:r w:rsidRPr="00D938F1">
              <w:rPr>
                <w:rFonts w:ascii="Times New Roman" w:eastAsia="Times New Roman" w:hAnsi="Times New Roman" w:cs="Times New Roman"/>
                <w:b/>
              </w:rPr>
              <w:t xml:space="preserve"> </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membaca dan merespon berbagai macam teks seperti narasi, deskripsi, eksposisi, prosedur, argumentasi, dan diskusi secara mandiri. Mereka membaca untuk mempelajari sesuatu dan membaca untuk kesenangan. Mereka mencari, membuat sintesa dan mengevaluasi detil spesifik dan inti dari berbagai macam jenis teks. Teks ini dapat berbentuk cetak atau digital, termasuk diantaranya teks visual, multimodal atau interaktif. Mereka menunjukkan pemahaman terhadap ide pokok, isu-isu </w:t>
            </w:r>
            <w:r w:rsidRPr="00D938F1">
              <w:rPr>
                <w:rFonts w:ascii="Times New Roman" w:eastAsia="Times New Roman" w:hAnsi="Times New Roman" w:cs="Times New Roman"/>
              </w:rPr>
              <w:lastRenderedPageBreak/>
              <w:t>atau pengembangan plot dalam berbagai macam teks. Mereka mengidentifikasi tujuan penulis dan melakukan inferensi untuk memahami informasi tersirat dalam teks.</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lastRenderedPageBreak/>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4. B</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pengertian, struktur umum, dan unsur kebahasaan dari sebuah teks </w:t>
            </w:r>
            <w:r w:rsidR="0048479D" w:rsidRPr="00D938F1">
              <w:rPr>
                <w:rFonts w:ascii="Times New Roman" w:eastAsia="Times New Roman" w:hAnsi="Times New Roman" w:cs="Times New Roman"/>
                <w:color w:val="202124"/>
              </w:rPr>
              <w:t>prosedur</w:t>
            </w:r>
            <w:r w:rsidRPr="00D938F1">
              <w:rPr>
                <w:rFonts w:ascii="Times New Roman" w:eastAsia="Times New Roman" w:hAnsi="Times New Roman" w:cs="Times New Roman"/>
                <w:color w:val="202124"/>
              </w:rPr>
              <w:t>.</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rPr>
          <w:trHeight w:val="584"/>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4. F</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kata kerja yang digunakan dalam teks </w:t>
            </w:r>
            <w:r w:rsidR="0048479D" w:rsidRPr="00D938F1">
              <w:rPr>
                <w:rFonts w:ascii="Times New Roman" w:eastAsia="Times New Roman" w:hAnsi="Times New Roman" w:cs="Times New Roman"/>
                <w:color w:val="202124"/>
              </w:rPr>
              <w:t>prosedur</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5</w:t>
            </w:r>
          </w:p>
        </w:tc>
      </w:tr>
    </w:tbl>
    <w:p w:rsidR="00B447A0" w:rsidRPr="00D938F1" w:rsidRDefault="00B447A0">
      <w:pPr>
        <w:spacing w:after="0" w:line="276" w:lineRule="auto"/>
        <w:jc w:val="both"/>
        <w:rPr>
          <w:rFonts w:ascii="Times New Roman" w:eastAsia="Times New Roman" w:hAnsi="Times New Roman" w:cs="Times New Roman"/>
        </w:rPr>
      </w:pPr>
    </w:p>
    <w:tbl>
      <w:tblPr>
        <w:tblStyle w:val="afe"/>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Menulis – Mempresentasikan</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menulis berbagai jenis teks fiksi dan faktual secara mandiri, menunjukkan kesadaran peserta didik terhadap tujuan dan target pembaca. Mereka membuat perencanaan, menulis, mengulas dan menulis ulang berbagai jenis tipe teks dengan menunjukkan strategi koreksi diri, termasuk tanda baca, huruf besar dan tata bahasa. Mereka menyampaikan ide kompleks dan menggunakan berbagai kosa kata dan tata bahasa yang beragam dalam tulisannya. Mereka menuliskan kalimat utama dalam paragraf-paragraf mereka dan menggunakan penunjuk waktu untuk urutan, juga konjungsi, kata penghubung dan kata ganti orang ketiga untuk menghubungkan atau membedakan ide antar dan di dalam paragraf. Mereka menyajikan informasi menggunakan berbagai mode presentasi untuk menyesuaikan dengan pemirsa dan untuk mencapai tujuan yang berbeda-beda, dalam bentuk cetak dan digital. </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4. E</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4. F</w:t>
            </w:r>
          </w:p>
        </w:tc>
        <w:tc>
          <w:tcPr>
            <w:tcW w:w="4950" w:type="dxa"/>
          </w:tcPr>
          <w:p w:rsidR="00B447A0" w:rsidRPr="00D938F1" w:rsidRDefault="001B734C">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w:t>
            </w:r>
            <w:r w:rsidRPr="00D938F1">
              <w:rPr>
                <w:rFonts w:ascii="Times New Roman" w:eastAsia="Times New Roman" w:hAnsi="Times New Roman" w:cs="Times New Roman"/>
                <w:i/>
                <w:color w:val="202124"/>
              </w:rPr>
              <w:t>imperatives</w:t>
            </w:r>
            <w:r w:rsidRPr="00D938F1">
              <w:rPr>
                <w:rFonts w:ascii="Times New Roman" w:eastAsia="Times New Roman" w:hAnsi="Times New Roman" w:cs="Times New Roman"/>
                <w:color w:val="202124"/>
              </w:rPr>
              <w:t xml:space="preserve"> dan </w:t>
            </w:r>
            <w:r w:rsidRPr="00D938F1">
              <w:rPr>
                <w:rFonts w:ascii="Times New Roman" w:eastAsia="Times New Roman" w:hAnsi="Times New Roman" w:cs="Times New Roman"/>
                <w:i/>
                <w:color w:val="202124"/>
              </w:rPr>
              <w:t>prepositions</w:t>
            </w:r>
            <w:r w:rsidRPr="00D938F1">
              <w:rPr>
                <w:rFonts w:ascii="Times New Roman" w:eastAsia="Times New Roman" w:hAnsi="Times New Roman" w:cs="Times New Roman"/>
                <w:color w:val="202124"/>
              </w:rPr>
              <w:t xml:space="preserve"> dalam teks prosedur</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4</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4</w:t>
            </w:r>
          </w:p>
        </w:tc>
      </w:tr>
    </w:tbl>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 Angka menunjukkan bab, huruf menunjukkan subbab</w:t>
      </w: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**Angka menunjukkan urutan file Modul Ajar (sesuai urutan bab)</w:t>
      </w:r>
    </w:p>
    <w:p w:rsidR="00B447A0" w:rsidRPr="00D938F1" w:rsidRDefault="00B447A0">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B447A0" w:rsidRPr="00D938F1" w:rsidRDefault="0048479D">
      <w:pPr>
        <w:pStyle w:val="Heading2"/>
        <w:spacing w:before="280" w:after="280" w:line="276" w:lineRule="auto"/>
        <w:jc w:val="both"/>
      </w:pPr>
      <w:bookmarkStart w:id="4" w:name="_heading=h.3o64l03sxduc" w:colFirst="0" w:colLast="0"/>
      <w:bookmarkEnd w:id="4"/>
      <w:r w:rsidRPr="00D938F1">
        <w:lastRenderedPageBreak/>
        <w:t>Unit</w:t>
      </w:r>
      <w:r w:rsidR="00260BAA" w:rsidRPr="00D938F1">
        <w:t xml:space="preserve"> 5 Let’s Share Your Arguments</w:t>
      </w:r>
    </w:p>
    <w:p w:rsidR="00B447A0" w:rsidRPr="00D938F1" w:rsidRDefault="00260BAA">
      <w:pPr>
        <w:spacing w:before="280" w:after="280" w:line="276" w:lineRule="auto"/>
        <w:jc w:val="both"/>
        <w:rPr>
          <w:rFonts w:ascii="Times New Roman" w:eastAsia="Times New Roman" w:hAnsi="Times New Roman" w:cs="Times New Roman"/>
        </w:rPr>
      </w:pPr>
      <w:r w:rsidRPr="00D938F1">
        <w:rPr>
          <w:rFonts w:ascii="Times New Roman" w:eastAsia="Times New Roman" w:hAnsi="Times New Roman" w:cs="Times New Roman"/>
          <w:b/>
        </w:rPr>
        <w:t>Tujuan Pembelajaran</w:t>
      </w:r>
      <w:r w:rsidRPr="00D938F1">
        <w:rPr>
          <w:rFonts w:ascii="Times New Roman" w:eastAsia="Times New Roman" w:hAnsi="Times New Roman" w:cs="Times New Roman"/>
        </w:rPr>
        <w:t xml:space="preserve"> </w:t>
      </w:r>
    </w:p>
    <w:p w:rsidR="00B447A0" w:rsidRPr="00D938F1" w:rsidRDefault="00260BAA">
      <w:pPr>
        <w:numPr>
          <w:ilvl w:val="0"/>
          <w:numId w:val="8"/>
        </w:numPr>
        <w:spacing w:after="0"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argumentatif</w:t>
      </w:r>
    </w:p>
    <w:p w:rsidR="00B447A0" w:rsidRPr="00D938F1" w:rsidRDefault="00260BAA">
      <w:pPr>
        <w:numPr>
          <w:ilvl w:val="0"/>
          <w:numId w:val="8"/>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teks argumentatif.</w:t>
      </w:r>
    </w:p>
    <w:p w:rsidR="00B447A0" w:rsidRPr="00D938F1" w:rsidRDefault="00260BAA">
      <w:pPr>
        <w:numPr>
          <w:ilvl w:val="0"/>
          <w:numId w:val="8"/>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argumentatif.</w:t>
      </w:r>
    </w:p>
    <w:p w:rsidR="00B447A0" w:rsidRPr="00D938F1" w:rsidRDefault="00260BAA">
      <w:pPr>
        <w:numPr>
          <w:ilvl w:val="0"/>
          <w:numId w:val="8"/>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teks argumentatif.</w:t>
      </w:r>
    </w:p>
    <w:p w:rsidR="00B447A0" w:rsidRPr="00D938F1" w:rsidRDefault="00260BAA">
      <w:pPr>
        <w:numPr>
          <w:ilvl w:val="0"/>
          <w:numId w:val="8"/>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p w:rsidR="00B447A0" w:rsidRPr="00D938F1" w:rsidRDefault="00260BAA">
      <w:pPr>
        <w:numPr>
          <w:ilvl w:val="0"/>
          <w:numId w:val="8"/>
        </w:numPr>
        <w:spacing w:after="0"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penggunaan</w:t>
      </w:r>
      <w:r w:rsidRPr="00D938F1">
        <w:rPr>
          <w:rFonts w:ascii="Times New Roman" w:eastAsia="Times New Roman" w:hAnsi="Times New Roman" w:cs="Times New Roman"/>
          <w:i/>
          <w:color w:val="202124"/>
        </w:rPr>
        <w:t xml:space="preserve"> logical connectives, abstract nouns, and technical terms.</w:t>
      </w:r>
    </w:p>
    <w:p w:rsidR="00B447A0" w:rsidRPr="00D938F1" w:rsidRDefault="00260BAA">
      <w:pPr>
        <w:spacing w:before="280" w:after="280" w:line="27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Profil Pelajar Pancasila: Berkebhinekaan Global, Mandiri, Bernalar kritis, Kreatif, dan Bergotong royong</w:t>
      </w:r>
    </w:p>
    <w:p w:rsidR="00B447A0" w:rsidRPr="00D938F1" w:rsidRDefault="00260BAA">
      <w:pPr>
        <w:spacing w:before="280" w:after="280" w:line="276" w:lineRule="auto"/>
        <w:jc w:val="both"/>
        <w:rPr>
          <w:rFonts w:ascii="Times New Roman" w:eastAsia="Times New Roman" w:hAnsi="Times New Roman" w:cs="Times New Roman"/>
          <w:b/>
        </w:rPr>
      </w:pPr>
      <w:r w:rsidRPr="00D938F1">
        <w:rPr>
          <w:rFonts w:ascii="Times New Roman" w:eastAsia="Times New Roman" w:hAnsi="Times New Roman" w:cs="Times New Roman"/>
          <w:b/>
        </w:rPr>
        <w:t xml:space="preserve">Alur Tujuan Pembelajaran </w:t>
      </w:r>
    </w:p>
    <w:tbl>
      <w:tblPr>
        <w:tblStyle w:val="aff"/>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Menyimak-Berbicara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terbuka dan menggunakan strategi untuk memulai, mempertahankan dan menyimpulkan percakapan dan diskusi. Mereka memahami dan mengidentifikasi ide utama dan detail relevan dari diskusi atau presentasi mengenai berbagai macam topik. Mereka menggunakan bahasa Inggris untuk menyampaikan opini terhadap isu sosial dan untuk membahas minat, perilaku dan nilai-nilai lintas konteks budaya yang dekat dengan kehidupan pemuda. Mereka memberikan dan mempertahankan pendapatnya, membuat perbandingan dan mengevaluasi perspektifnya. Mereka menggunakan strategi koreksi dan perbaikan diri, dan menggunakan elemen non-verbal seperti bahasa tubuh, kecepatan bicara dan nada suara untuk dapat dipahami dalam sebagian besar konteks.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812"/>
        </w:trPr>
        <w:tc>
          <w:tcPr>
            <w:tcW w:w="1885" w:type="dxa"/>
          </w:tcPr>
          <w:p w:rsidR="00B447A0" w:rsidRPr="00D938F1" w:rsidRDefault="00260BAA">
            <w:pPr>
              <w:numPr>
                <w:ilvl w:val="0"/>
                <w:numId w:val="7"/>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A</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dapat mengidentifikasi sebuah </w:t>
            </w:r>
            <w:r w:rsidR="001B734C" w:rsidRPr="00D938F1">
              <w:rPr>
                <w:rFonts w:ascii="Times New Roman" w:eastAsia="Times New Roman" w:hAnsi="Times New Roman" w:cs="Times New Roman"/>
                <w:color w:val="202124"/>
              </w:rPr>
              <w:t>teks argumentatif</w:t>
            </w:r>
            <w:r w:rsidRPr="00D938F1">
              <w:rPr>
                <w:rFonts w:ascii="Times New Roman" w:eastAsia="Times New Roman" w:hAnsi="Times New Roman" w:cs="Times New Roman"/>
                <w:color w:val="202124"/>
              </w:rPr>
              <w:t>.</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5"/>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C</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mengolah, menginterpretasikan, dan mengevaluasi informasi dari beberapa contoh </w:t>
            </w:r>
            <w:r w:rsidR="001B734C" w:rsidRPr="00D938F1">
              <w:rPr>
                <w:rFonts w:ascii="Times New Roman" w:eastAsia="Times New Roman" w:hAnsi="Times New Roman" w:cs="Times New Roman"/>
                <w:color w:val="202124"/>
              </w:rPr>
              <w:t>teks argumentatif</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6"/>
              </w:numPr>
              <w:spacing w:line="276" w:lineRule="auto"/>
              <w:ind w:left="283"/>
              <w:rPr>
                <w:rFonts w:ascii="Times New Roman" w:eastAsia="Times New Roman" w:hAnsi="Times New Roman" w:cs="Times New Roman"/>
              </w:rPr>
            </w:pPr>
            <w:r w:rsidRPr="00D938F1">
              <w:rPr>
                <w:rFonts w:ascii="Times New Roman" w:eastAsia="Times New Roman" w:hAnsi="Times New Roman" w:cs="Times New Roman"/>
              </w:rPr>
              <w:t>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mengidentifikasi dan menjelaskan makna kosakata baru dan yang jarang digunakan dalam sebuah </w:t>
            </w:r>
            <w:r w:rsidR="001B734C" w:rsidRPr="00D938F1">
              <w:rPr>
                <w:rFonts w:ascii="Times New Roman" w:eastAsia="Times New Roman" w:hAnsi="Times New Roman" w:cs="Times New Roman"/>
                <w:color w:val="202124"/>
              </w:rPr>
              <w:t>teks argumentatif</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8</w:t>
            </w:r>
          </w:p>
        </w:tc>
      </w:tr>
    </w:tbl>
    <w:p w:rsidR="00B447A0" w:rsidRPr="00D938F1" w:rsidRDefault="00B447A0">
      <w:pPr>
        <w:spacing w:after="0" w:line="276" w:lineRule="auto"/>
        <w:jc w:val="both"/>
        <w:rPr>
          <w:rFonts w:ascii="Times New Roman" w:eastAsia="Times New Roman" w:hAnsi="Times New Roman" w:cs="Times New Roman"/>
        </w:rPr>
      </w:pPr>
    </w:p>
    <w:tbl>
      <w:tblPr>
        <w:tblStyle w:val="aff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Membaca – Memirsa</w:t>
            </w:r>
            <w:r w:rsidRPr="00D938F1">
              <w:rPr>
                <w:rFonts w:ascii="Times New Roman" w:eastAsia="Times New Roman" w:hAnsi="Times New Roman" w:cs="Times New Roman"/>
                <w:b/>
              </w:rPr>
              <w:t xml:space="preserve"> </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membaca dan merespon berbagai macam teks seperti narasi, deskripsi, eksposisi, prosedur, argumentasi, dan diskusi secara mandiri. Mereka membaca untuk mempelajari sesuatu dan membaca untuk kesenangan. Mereka mencari, membuat sintesa dan mengevaluasi detil spesifik dan inti dari berbagai macam jenis teks. Teks ini dapat berbentuk cetak atau digital, termasuk diantaranya teks visual, multimodal atau interaktif. Mereka menunjukkan pemahaman terhadap ide pokok, isu-isu </w:t>
            </w:r>
            <w:r w:rsidRPr="00D938F1">
              <w:rPr>
                <w:rFonts w:ascii="Times New Roman" w:eastAsia="Times New Roman" w:hAnsi="Times New Roman" w:cs="Times New Roman"/>
              </w:rPr>
              <w:lastRenderedPageBreak/>
              <w:t>atau pengembangan plot dalam berbagai macam teks. Mereka mengidentifikasi tujuan penulis dan melakukan inferensi untuk memahami informasi tersirat dalam teks.</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lastRenderedPageBreak/>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5. B</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pengertian, struktur umum, dan unsur kebahasaan dari sebuah </w:t>
            </w:r>
            <w:r w:rsidR="001B734C" w:rsidRPr="00D938F1">
              <w:rPr>
                <w:rFonts w:ascii="Times New Roman" w:eastAsia="Times New Roman" w:hAnsi="Times New Roman" w:cs="Times New Roman"/>
                <w:color w:val="202124"/>
              </w:rPr>
              <w:t>teks argumentatif</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rPr>
          <w:trHeight w:val="600"/>
        </w:trPr>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5. 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mengidentifikasi dan menjelaskan makna kosakata baru dan yang jarang digunakan dalam sebuah </w:t>
            </w:r>
            <w:r w:rsidR="001B734C" w:rsidRPr="00D938F1">
              <w:rPr>
                <w:rFonts w:ascii="Times New Roman" w:eastAsia="Times New Roman" w:hAnsi="Times New Roman" w:cs="Times New Roman"/>
                <w:color w:val="202124"/>
              </w:rPr>
              <w:t>teks argumentatif</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5. F</w:t>
            </w:r>
          </w:p>
        </w:tc>
        <w:tc>
          <w:tcPr>
            <w:tcW w:w="4950" w:type="dxa"/>
          </w:tcPr>
          <w:p w:rsidR="00B447A0" w:rsidRPr="00D938F1" w:rsidRDefault="001B734C">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penggunaan</w:t>
            </w:r>
            <w:r w:rsidRPr="00D938F1">
              <w:rPr>
                <w:rFonts w:ascii="Times New Roman" w:eastAsia="Times New Roman" w:hAnsi="Times New Roman" w:cs="Times New Roman"/>
                <w:i/>
                <w:color w:val="202124"/>
              </w:rPr>
              <w:t xml:space="preserve"> logical connectives, abstract nouns, and technical terms.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6</w:t>
            </w:r>
          </w:p>
        </w:tc>
      </w:tr>
    </w:tbl>
    <w:p w:rsidR="00B447A0" w:rsidRPr="00D938F1" w:rsidRDefault="00B447A0">
      <w:pPr>
        <w:spacing w:after="0" w:line="276" w:lineRule="auto"/>
        <w:jc w:val="both"/>
        <w:rPr>
          <w:rFonts w:ascii="Times New Roman" w:eastAsia="Times New Roman" w:hAnsi="Times New Roman" w:cs="Times New Roman"/>
        </w:rPr>
      </w:pPr>
    </w:p>
    <w:tbl>
      <w:tblPr>
        <w:tblStyle w:val="aff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Menulis – Mempresentasikan</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menulis berbagai jenis teks fiksi dan faktual secara mandiri, menunjukkan kesadaran peserta didik terhadap tujuan dan target pembaca. Mereka membuat perencanaan, menulis, mengulas dan menulis ulang berbagai jenis tipe teks dengan menunjukkan strategi koreksi diri, termasuk tanda baca, huruf besar dan tata bahasa. Mereka menyampaikan ide kompleks dan menggunakan berbagai kosa kata dan tata bahasa yang beragam dalam tulisannya. Mereka menuliskan kalimat utama dalam paragraf-paragraf mereka dan menggunakan penunjuk waktu untuk urutan, juga konjungsi, kata penghubung dan kata ganti orang ketiga untuk menghubungkan atau membedakan ide antar dan di dalam paragraf. Mereka menyajikan informasi menggunakan berbagai mode presentasi untuk menyesuaikan dengan pemirsa dan untuk mencapai tujuan yang berbeda-beda, dalam bentuk cetak dan digital. </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5. E</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5. F</w:t>
            </w:r>
          </w:p>
        </w:tc>
        <w:tc>
          <w:tcPr>
            <w:tcW w:w="4950" w:type="dxa"/>
          </w:tcPr>
          <w:p w:rsidR="00B447A0" w:rsidRPr="00D938F1" w:rsidRDefault="001B734C">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penggunaan</w:t>
            </w:r>
            <w:r w:rsidRPr="00D938F1">
              <w:rPr>
                <w:rFonts w:ascii="Times New Roman" w:eastAsia="Times New Roman" w:hAnsi="Times New Roman" w:cs="Times New Roman"/>
                <w:i/>
                <w:color w:val="202124"/>
              </w:rPr>
              <w:t xml:space="preserve"> logical connectives, abstract nouns, and technical terms.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5</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4</w:t>
            </w:r>
          </w:p>
        </w:tc>
      </w:tr>
    </w:tbl>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 Angka menunjukkan bab, huruf menunjukkan subbab</w:t>
      </w: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**Angka menunjukkan urutan file Modul Ajar (sesuai urutan bab)</w:t>
      </w:r>
    </w:p>
    <w:p w:rsidR="00B447A0" w:rsidRPr="00D938F1" w:rsidRDefault="00B447A0">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1B734C" w:rsidRPr="00D938F1" w:rsidRDefault="001B734C">
      <w:pPr>
        <w:spacing w:after="0" w:line="276" w:lineRule="auto"/>
        <w:jc w:val="both"/>
        <w:rPr>
          <w:rFonts w:ascii="Times New Roman" w:eastAsia="Times New Roman" w:hAnsi="Times New Roman" w:cs="Times New Roman"/>
        </w:rPr>
      </w:pPr>
    </w:p>
    <w:p w:rsidR="001B734C" w:rsidRPr="00D938F1" w:rsidRDefault="001B734C">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8455B2" w:rsidRPr="00D938F1" w:rsidRDefault="008455B2">
      <w:pPr>
        <w:spacing w:after="0" w:line="276" w:lineRule="auto"/>
        <w:jc w:val="both"/>
        <w:rPr>
          <w:rFonts w:ascii="Times New Roman" w:eastAsia="Times New Roman" w:hAnsi="Times New Roman" w:cs="Times New Roman"/>
        </w:rPr>
      </w:pPr>
    </w:p>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48479D">
      <w:pPr>
        <w:pStyle w:val="Heading2"/>
        <w:spacing w:before="280" w:after="280" w:line="276" w:lineRule="auto"/>
        <w:jc w:val="both"/>
      </w:pPr>
      <w:bookmarkStart w:id="5" w:name="_heading=h.s7xzfubhhmr4" w:colFirst="0" w:colLast="0"/>
      <w:bookmarkEnd w:id="5"/>
      <w:r w:rsidRPr="00D938F1">
        <w:lastRenderedPageBreak/>
        <w:t>Unit</w:t>
      </w:r>
      <w:r w:rsidR="00260BAA" w:rsidRPr="00D938F1">
        <w:t xml:space="preserve"> 6 Let’s Discuss This Issue</w:t>
      </w:r>
    </w:p>
    <w:p w:rsidR="00B447A0" w:rsidRPr="00D938F1" w:rsidRDefault="00260BAA">
      <w:pPr>
        <w:spacing w:before="280" w:after="280" w:line="276" w:lineRule="auto"/>
        <w:jc w:val="both"/>
        <w:rPr>
          <w:rFonts w:ascii="Times New Roman" w:eastAsia="Times New Roman" w:hAnsi="Times New Roman" w:cs="Times New Roman"/>
        </w:rPr>
      </w:pPr>
      <w:r w:rsidRPr="00D938F1">
        <w:rPr>
          <w:rFonts w:ascii="Times New Roman" w:eastAsia="Times New Roman" w:hAnsi="Times New Roman" w:cs="Times New Roman"/>
          <w:b/>
        </w:rPr>
        <w:t>Tujuan Pembelajaran</w:t>
      </w:r>
      <w:r w:rsidRPr="00D938F1">
        <w:rPr>
          <w:rFonts w:ascii="Times New Roman" w:eastAsia="Times New Roman" w:hAnsi="Times New Roman" w:cs="Times New Roman"/>
        </w:rPr>
        <w:t xml:space="preserve"> </w:t>
      </w:r>
    </w:p>
    <w:p w:rsidR="00B447A0" w:rsidRPr="00D938F1" w:rsidRDefault="00260BAA">
      <w:pPr>
        <w:numPr>
          <w:ilvl w:val="0"/>
          <w:numId w:val="9"/>
        </w:numPr>
        <w:spacing w:after="0"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dapat mengidentifikasi sebuah teks diskusi</w:t>
      </w:r>
    </w:p>
    <w:p w:rsidR="00B447A0" w:rsidRPr="00D938F1" w:rsidRDefault="00260BAA">
      <w:pPr>
        <w:numPr>
          <w:ilvl w:val="0"/>
          <w:numId w:val="9"/>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memahami pengertian, struktur umum, dan unsur kebahasaan dari teks diskusi.</w:t>
      </w:r>
    </w:p>
    <w:p w:rsidR="00B447A0" w:rsidRPr="00D938F1" w:rsidRDefault="00260BAA">
      <w:pPr>
        <w:numPr>
          <w:ilvl w:val="0"/>
          <w:numId w:val="9"/>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mengolah, menginterpretasikan, dan mengevaluasi informasi dari beberapa contoh teks diskusi.</w:t>
      </w:r>
    </w:p>
    <w:p w:rsidR="00B447A0" w:rsidRPr="00D938F1" w:rsidRDefault="00260BAA">
      <w:pPr>
        <w:numPr>
          <w:ilvl w:val="0"/>
          <w:numId w:val="9"/>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mengidentifikasi dan menjelaskan makna kosakata baru dan yang jarang digunakan dalam teks diskusi.</w:t>
      </w:r>
    </w:p>
    <w:p w:rsidR="00B447A0" w:rsidRPr="00D938F1" w:rsidRDefault="00260BAA">
      <w:pPr>
        <w:numPr>
          <w:ilvl w:val="0"/>
          <w:numId w:val="9"/>
        </w:numPr>
        <w:spacing w:after="0" w:line="25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p w:rsidR="00B447A0" w:rsidRPr="00D938F1" w:rsidRDefault="00260BAA">
      <w:pPr>
        <w:spacing w:before="280" w:after="280" w:line="276" w:lineRule="auto"/>
        <w:jc w:val="both"/>
        <w:rPr>
          <w:rFonts w:ascii="Times New Roman" w:eastAsia="Times New Roman" w:hAnsi="Times New Roman" w:cs="Times New Roman"/>
          <w:sz w:val="20"/>
          <w:szCs w:val="20"/>
        </w:rPr>
      </w:pPr>
      <w:r w:rsidRPr="00D938F1">
        <w:rPr>
          <w:rFonts w:ascii="Times New Roman" w:eastAsia="Times New Roman" w:hAnsi="Times New Roman" w:cs="Times New Roman"/>
        </w:rPr>
        <w:t>Profil Pelajar Pancasila: Berkebhinekaan Global, Mandiri, Bernalar kritis, Kreatif, dan Bergotong royong</w:t>
      </w:r>
    </w:p>
    <w:p w:rsidR="00B447A0" w:rsidRPr="00D938F1" w:rsidRDefault="00260BAA">
      <w:pPr>
        <w:spacing w:before="280" w:after="280" w:line="276" w:lineRule="auto"/>
        <w:jc w:val="both"/>
        <w:rPr>
          <w:rFonts w:ascii="Times New Roman" w:eastAsia="Times New Roman" w:hAnsi="Times New Roman" w:cs="Times New Roman"/>
          <w:b/>
        </w:rPr>
      </w:pPr>
      <w:r w:rsidRPr="00D938F1">
        <w:rPr>
          <w:rFonts w:ascii="Times New Roman" w:eastAsia="Times New Roman" w:hAnsi="Times New Roman" w:cs="Times New Roman"/>
          <w:b/>
        </w:rPr>
        <w:t xml:space="preserve">Alur Tujuan Pembelajaran </w:t>
      </w:r>
    </w:p>
    <w:tbl>
      <w:tblPr>
        <w:tblStyle w:val="aff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Menyimak-Berbicara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9352" w:type="dxa"/>
            <w:gridSpan w:val="4"/>
          </w:tcPr>
          <w:p w:rsidR="005C27B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 xml:space="preserve">Peserta didik menggunakan bahasa Inggris untuk berkomunikasi dengan guru, teman sebaya dan orang lain dalam berbagai macam situasi dan tujuan. Mereka menggunakan dan merespon pertanyaan terbuka dan menggunakan strategi untuk memulai, mempertahankan dan menyimpulkan percakapan dan diskusi. Mereka memahami dan mengidentifikasi ide utama dan detail relevan dari diskusi atau presentasi mengenai berbagai macam topik. Mereka menggunakan bahasa Inggris untuk menyampaikan opini terhadap isu sosial dan untuk membahas minat, perilaku dan nilai-nilai lintas konteks budaya yang dekat dengan kehidupan pemuda. Mereka memberikan dan mempertahankan pendapatnya, membuat perbandingan dan mengevaluasi perspektifnya. Mereka menggunakan strategi koreksi dan perbaikan diri, dan menggunakan elemen non-verbal seperti bahasa tubuh, kecepatan bicara dan nada suara untuk dapat dipahami dalam sebagian besar konteks.   </w:t>
            </w:r>
          </w:p>
          <w:p w:rsidR="00B447A0" w:rsidRPr="00D938F1" w:rsidRDefault="00B447A0">
            <w:pPr>
              <w:spacing w:line="276" w:lineRule="auto"/>
              <w:rPr>
                <w:rFonts w:ascii="Times New Roman" w:eastAsia="Times New Roman" w:hAnsi="Times New Roman" w:cs="Times New Roman"/>
                <w:b/>
              </w:rPr>
            </w:pP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812"/>
        </w:trPr>
        <w:tc>
          <w:tcPr>
            <w:tcW w:w="1885" w:type="dxa"/>
          </w:tcPr>
          <w:p w:rsidR="00B447A0" w:rsidRPr="00D938F1" w:rsidRDefault="00260BAA">
            <w:pPr>
              <w:numPr>
                <w:ilvl w:val="0"/>
                <w:numId w:val="7"/>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A</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dapat mengidentifikasi sebuah </w:t>
            </w:r>
            <w:r w:rsidR="00A758B7" w:rsidRPr="00D938F1">
              <w:rPr>
                <w:rFonts w:ascii="Times New Roman" w:eastAsia="Times New Roman" w:hAnsi="Times New Roman" w:cs="Times New Roman"/>
                <w:color w:val="202124"/>
              </w:rPr>
              <w:t>teks diskusi</w:t>
            </w:r>
            <w:r w:rsidRPr="00D938F1">
              <w:rPr>
                <w:rFonts w:ascii="Times New Roman" w:eastAsia="Times New Roman" w:hAnsi="Times New Roman" w:cs="Times New Roman"/>
                <w:color w:val="202124"/>
              </w:rPr>
              <w:t>.</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6</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5"/>
              </w:numPr>
              <w:spacing w:line="276" w:lineRule="auto"/>
              <w:ind w:left="332"/>
              <w:jc w:val="both"/>
              <w:rPr>
                <w:rFonts w:ascii="Times New Roman" w:eastAsia="Times New Roman" w:hAnsi="Times New Roman" w:cs="Times New Roman"/>
              </w:rPr>
            </w:pPr>
            <w:r w:rsidRPr="00D938F1">
              <w:rPr>
                <w:rFonts w:ascii="Times New Roman" w:eastAsia="Times New Roman" w:hAnsi="Times New Roman" w:cs="Times New Roman"/>
              </w:rPr>
              <w:t>C</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mengolah, menginterpretasikan, dan mengevaluasi informasi dari beberapa contoh </w:t>
            </w:r>
            <w:r w:rsidR="00A758B7" w:rsidRPr="00D938F1">
              <w:rPr>
                <w:rFonts w:ascii="Times New Roman" w:eastAsia="Times New Roman" w:hAnsi="Times New Roman" w:cs="Times New Roman"/>
                <w:color w:val="202124"/>
              </w:rPr>
              <w:t>teks diskusi</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6</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1885" w:type="dxa"/>
          </w:tcPr>
          <w:p w:rsidR="00B447A0" w:rsidRPr="00D938F1" w:rsidRDefault="00260BAA">
            <w:pPr>
              <w:numPr>
                <w:ilvl w:val="0"/>
                <w:numId w:val="6"/>
              </w:numPr>
              <w:spacing w:line="276" w:lineRule="auto"/>
              <w:ind w:left="283"/>
              <w:rPr>
                <w:rFonts w:ascii="Times New Roman" w:eastAsia="Times New Roman" w:hAnsi="Times New Roman" w:cs="Times New Roman"/>
              </w:rPr>
            </w:pPr>
            <w:r w:rsidRPr="00D938F1">
              <w:rPr>
                <w:rFonts w:ascii="Times New Roman" w:eastAsia="Times New Roman" w:hAnsi="Times New Roman" w:cs="Times New Roman"/>
              </w:rPr>
              <w:t>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mengidentifikasi dan menjelaskan makna kosakata baru dan yang jarang digunakan dalam sebuah </w:t>
            </w:r>
            <w:r w:rsidR="00A758B7" w:rsidRPr="00D938F1">
              <w:rPr>
                <w:rFonts w:ascii="Times New Roman" w:eastAsia="Times New Roman" w:hAnsi="Times New Roman" w:cs="Times New Roman"/>
                <w:color w:val="202124"/>
              </w:rPr>
              <w:t>teks diskusi</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6</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2</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8</w:t>
            </w:r>
          </w:p>
        </w:tc>
      </w:tr>
    </w:tbl>
    <w:p w:rsidR="00B447A0" w:rsidRPr="00D938F1" w:rsidRDefault="00B447A0">
      <w:pPr>
        <w:spacing w:after="0" w:line="276" w:lineRule="auto"/>
        <w:jc w:val="both"/>
        <w:rPr>
          <w:rFonts w:ascii="Times New Roman" w:eastAsia="Times New Roman" w:hAnsi="Times New Roman" w:cs="Times New Roman"/>
        </w:rPr>
      </w:pPr>
    </w:p>
    <w:tbl>
      <w:tblPr>
        <w:tblStyle w:val="aff3"/>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Membaca – Memirsa</w:t>
            </w:r>
            <w:r w:rsidRPr="00D938F1">
              <w:rPr>
                <w:rFonts w:ascii="Times New Roman" w:eastAsia="Times New Roman" w:hAnsi="Times New Roman" w:cs="Times New Roman"/>
                <w:b/>
              </w:rPr>
              <w:t xml:space="preserve"> </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Capaian Pembelajaran:</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mengevaluasi detil spesifik dan inti dari berbagai macam jenis teks. Teks ini dapat berbentuk cetak atau digital, termasuk diantaranya teks visual, multimodal atau interaktif. Mereka menunjukkan pemahaman terhadap ide pokok, isu-isu atau pengembangan plot dalam berbagai macam teks. Mereka mengidentifikasi tujuan penulis dan melakukan inferensi untuk memahami informasi tersirat dalam teks.</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lastRenderedPageBreak/>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rPr>
          <w:trHeight w:val="600"/>
        </w:trPr>
        <w:tc>
          <w:tcPr>
            <w:tcW w:w="1885" w:type="dxa"/>
          </w:tcPr>
          <w:p w:rsidR="00B447A0" w:rsidRPr="00D938F1" w:rsidRDefault="00260BAA">
            <w:pPr>
              <w:spacing w:line="276" w:lineRule="auto"/>
              <w:jc w:val="both"/>
              <w:rPr>
                <w:rFonts w:ascii="Times New Roman" w:eastAsia="Times New Roman" w:hAnsi="Times New Roman" w:cs="Times New Roman"/>
              </w:rPr>
            </w:pPr>
            <w:r w:rsidRPr="00D938F1">
              <w:rPr>
                <w:rFonts w:ascii="Times New Roman" w:eastAsia="Times New Roman" w:hAnsi="Times New Roman" w:cs="Times New Roman"/>
              </w:rPr>
              <w:t>6. B</w:t>
            </w:r>
          </w:p>
        </w:tc>
        <w:tc>
          <w:tcPr>
            <w:tcW w:w="4950" w:type="dxa"/>
          </w:tcPr>
          <w:p w:rsidR="00B447A0" w:rsidRPr="00D938F1" w:rsidRDefault="00260BAA" w:rsidP="00A758B7">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memahami pengertian, struktur umum, dan unsur kebahasaan dari sebuah </w:t>
            </w:r>
            <w:r w:rsidR="00A758B7" w:rsidRPr="00D938F1">
              <w:rPr>
                <w:rFonts w:ascii="Times New Roman" w:eastAsia="Times New Roman" w:hAnsi="Times New Roman" w:cs="Times New Roman"/>
                <w:color w:val="202124"/>
              </w:rPr>
              <w:t>teks diskusi</w:t>
            </w:r>
          </w:p>
        </w:tc>
        <w:tc>
          <w:tcPr>
            <w:tcW w:w="1710" w:type="dxa"/>
          </w:tcPr>
          <w:p w:rsidR="00B447A0" w:rsidRPr="00D938F1" w:rsidRDefault="00260BAA">
            <w:pPr>
              <w:spacing w:after="280" w:line="276" w:lineRule="auto"/>
              <w:jc w:val="center"/>
              <w:rPr>
                <w:rFonts w:ascii="Times New Roman" w:eastAsia="Times New Roman" w:hAnsi="Times New Roman" w:cs="Times New Roman"/>
              </w:rPr>
            </w:pPr>
            <w:r w:rsidRPr="00D938F1">
              <w:rPr>
                <w:rFonts w:ascii="Times New Roman" w:eastAsia="Times New Roman" w:hAnsi="Times New Roman" w:cs="Times New Roman"/>
              </w:rPr>
              <w:t>6</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rPr>
          <w:trHeight w:val="600"/>
        </w:trPr>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6. D</w:t>
            </w:r>
          </w:p>
        </w:tc>
        <w:tc>
          <w:tcPr>
            <w:tcW w:w="4950" w:type="dxa"/>
          </w:tcPr>
          <w:p w:rsidR="00B447A0" w:rsidRPr="00D938F1" w:rsidRDefault="00260BAA">
            <w:pPr>
              <w:spacing w:line="256" w:lineRule="auto"/>
              <w:jc w:val="both"/>
              <w:rPr>
                <w:rFonts w:ascii="Times New Roman" w:eastAsia="Times New Roman" w:hAnsi="Times New Roman" w:cs="Times New Roman"/>
                <w:color w:val="202124"/>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 xml:space="preserve">mengidentifikasi dan menjelaskan makna kosakata baru dan yang jarang digunakan dalam sebuah </w:t>
            </w:r>
            <w:r w:rsidR="00A758B7" w:rsidRPr="00D938F1">
              <w:rPr>
                <w:rFonts w:ascii="Times New Roman" w:eastAsia="Times New Roman" w:hAnsi="Times New Roman" w:cs="Times New Roman"/>
                <w:color w:val="202124"/>
              </w:rPr>
              <w:t>teks diskusi</w:t>
            </w:r>
            <w:r w:rsidRPr="00D938F1">
              <w:rPr>
                <w:rFonts w:ascii="Times New Roman" w:eastAsia="Times New Roman" w:hAnsi="Times New Roman" w:cs="Times New Roman"/>
                <w:color w:val="202124"/>
              </w:rPr>
              <w:t>.</w:t>
            </w:r>
          </w:p>
          <w:p w:rsidR="00B447A0" w:rsidRPr="00D938F1" w:rsidRDefault="00B447A0">
            <w:pPr>
              <w:spacing w:line="256" w:lineRule="auto"/>
              <w:jc w:val="both"/>
              <w:rPr>
                <w:rFonts w:ascii="Times New Roman" w:eastAsia="Times New Roman" w:hAnsi="Times New Roman" w:cs="Times New Roman"/>
                <w:color w:val="202124"/>
              </w:rPr>
            </w:pP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6</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1</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4</w:t>
            </w:r>
          </w:p>
        </w:tc>
      </w:tr>
    </w:tbl>
    <w:p w:rsidR="00B447A0" w:rsidRPr="00D938F1" w:rsidRDefault="00B447A0">
      <w:pPr>
        <w:spacing w:after="0" w:line="276" w:lineRule="auto"/>
        <w:jc w:val="both"/>
        <w:rPr>
          <w:rFonts w:ascii="Times New Roman" w:eastAsia="Times New Roman" w:hAnsi="Times New Roman" w:cs="Times New Roman"/>
        </w:rPr>
      </w:pPr>
    </w:p>
    <w:tbl>
      <w:tblPr>
        <w:tblStyle w:val="aff4"/>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b/>
              </w:rPr>
              <w:t xml:space="preserve">Elemen: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Menulis – Mempresentasikan</w:t>
            </w:r>
          </w:p>
        </w:tc>
      </w:tr>
      <w:tr w:rsidR="00B447A0" w:rsidRPr="00D938F1">
        <w:tc>
          <w:tcPr>
            <w:tcW w:w="9352" w:type="dxa"/>
            <w:gridSpan w:val="4"/>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b/>
              </w:rPr>
              <w:t xml:space="preserve">Capaian Pembelajaran: </w:t>
            </w:r>
          </w:p>
          <w:p w:rsidR="00B447A0" w:rsidRPr="00D938F1" w:rsidRDefault="00260BAA">
            <w:pPr>
              <w:spacing w:line="276" w:lineRule="auto"/>
              <w:rPr>
                <w:rFonts w:ascii="Times New Roman" w:eastAsia="Times New Roman" w:hAnsi="Times New Roman" w:cs="Times New Roman"/>
                <w:b/>
              </w:rPr>
            </w:pPr>
            <w:r w:rsidRPr="00D938F1">
              <w:rPr>
                <w:rFonts w:ascii="Times New Roman" w:eastAsia="Times New Roman" w:hAnsi="Times New Roman" w:cs="Times New Roman"/>
              </w:rPr>
              <w:t xml:space="preserve">Peserta didik menulis berbagai jenis teks fiksi dan faktual secara mandiri, menunjukkan kesadaran peserta didik terhadap tujuan dan target pembaca. Mereka membuat perencanaan, menulis, mengulas dan menulis ulang berbagai jenis tipe teks dengan menunjukkan strategi koreksi diri, termasuk tanda baca, huruf besar dan tata bahasa. Mereka menyampaikan ide kompleks dan menggunakan berbagai kosa kata dan tata bahasa yang beragam dalam tulisannya. Mereka menuliskan kalimat utama dalam paragraf-paragraf mereka dan menggunakan penunjuk waktu untuk urutan, juga konjungsi, kata penghubung dan kata ganti orang ketiga untuk menghubungkan atau membedakan ide antar dan di dalam paragraf. Mereka menyajikan informasi menggunakan berbagai mode presentasi untuk menyesuaikan dengan pemirsa dan untuk mencapai tujuan yang berbeda-beda, dalam bentuk cetak dan digital. </w:t>
            </w:r>
          </w:p>
        </w:tc>
      </w:tr>
      <w:tr w:rsidR="00B447A0" w:rsidRPr="00D938F1">
        <w:tc>
          <w:tcPr>
            <w:tcW w:w="1885"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Materi*</w:t>
            </w:r>
          </w:p>
        </w:tc>
        <w:tc>
          <w:tcPr>
            <w:tcW w:w="495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Tujuan Pembelajaran</w:t>
            </w:r>
          </w:p>
        </w:tc>
        <w:tc>
          <w:tcPr>
            <w:tcW w:w="1710"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Modul Ajar**</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JP</w:t>
            </w:r>
          </w:p>
        </w:tc>
      </w:tr>
      <w:tr w:rsidR="00B447A0" w:rsidRPr="00D938F1">
        <w:tc>
          <w:tcPr>
            <w:tcW w:w="1885" w:type="dxa"/>
          </w:tcPr>
          <w:p w:rsidR="00B447A0" w:rsidRPr="00D938F1" w:rsidRDefault="00260BAA">
            <w:pPr>
              <w:spacing w:line="276" w:lineRule="auto"/>
              <w:rPr>
                <w:rFonts w:ascii="Times New Roman" w:eastAsia="Times New Roman" w:hAnsi="Times New Roman" w:cs="Times New Roman"/>
              </w:rPr>
            </w:pPr>
            <w:r w:rsidRPr="00D938F1">
              <w:rPr>
                <w:rFonts w:ascii="Times New Roman" w:eastAsia="Times New Roman" w:hAnsi="Times New Roman" w:cs="Times New Roman"/>
              </w:rPr>
              <w:t>6. E</w:t>
            </w:r>
          </w:p>
        </w:tc>
        <w:tc>
          <w:tcPr>
            <w:tcW w:w="4950" w:type="dxa"/>
          </w:tcPr>
          <w:p w:rsidR="00B447A0" w:rsidRPr="00D938F1" w:rsidRDefault="00260BAA">
            <w:pPr>
              <w:spacing w:line="256" w:lineRule="auto"/>
              <w:jc w:val="both"/>
              <w:rPr>
                <w:rFonts w:ascii="Times New Roman" w:eastAsia="Times New Roman" w:hAnsi="Times New Roman" w:cs="Times New Roman"/>
              </w:rPr>
            </w:pPr>
            <w:r w:rsidRPr="00D938F1">
              <w:rPr>
                <w:rFonts w:ascii="Times New Roman" w:eastAsia="Times New Roman" w:hAnsi="Times New Roman" w:cs="Times New Roman"/>
              </w:rPr>
              <w:t xml:space="preserve">Peserta didik dapat </w:t>
            </w:r>
            <w:r w:rsidRPr="00D938F1">
              <w:rPr>
                <w:rFonts w:ascii="Times New Roman" w:eastAsia="Times New Roman" w:hAnsi="Times New Roman" w:cs="Times New Roman"/>
                <w:color w:val="202124"/>
              </w:rPr>
              <w:t>mempresentasikan ide-ide dalam bentuk presentasi dan diskusi dalam kelas.</w:t>
            </w:r>
          </w:p>
        </w:tc>
        <w:tc>
          <w:tcPr>
            <w:tcW w:w="1710"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6</w:t>
            </w:r>
          </w:p>
        </w:tc>
        <w:tc>
          <w:tcPr>
            <w:tcW w:w="807" w:type="dxa"/>
          </w:tcPr>
          <w:p w:rsidR="00B447A0" w:rsidRPr="00D938F1" w:rsidRDefault="00260BAA">
            <w:pPr>
              <w:spacing w:line="276" w:lineRule="auto"/>
              <w:jc w:val="center"/>
              <w:rPr>
                <w:rFonts w:ascii="Times New Roman" w:eastAsia="Times New Roman" w:hAnsi="Times New Roman" w:cs="Times New Roman"/>
              </w:rPr>
            </w:pPr>
            <w:r w:rsidRPr="00D938F1">
              <w:rPr>
                <w:rFonts w:ascii="Times New Roman" w:eastAsia="Times New Roman" w:hAnsi="Times New Roman" w:cs="Times New Roman"/>
              </w:rPr>
              <w:t>3</w:t>
            </w:r>
          </w:p>
        </w:tc>
      </w:tr>
      <w:tr w:rsidR="00B447A0" w:rsidRPr="00D938F1">
        <w:tc>
          <w:tcPr>
            <w:tcW w:w="8545" w:type="dxa"/>
            <w:gridSpan w:val="3"/>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TOTAL JAM PELAJARAN (JP)</w:t>
            </w:r>
          </w:p>
        </w:tc>
        <w:tc>
          <w:tcPr>
            <w:tcW w:w="807" w:type="dxa"/>
          </w:tcPr>
          <w:p w:rsidR="00B447A0" w:rsidRPr="00D938F1" w:rsidRDefault="00260BAA">
            <w:pPr>
              <w:spacing w:line="276" w:lineRule="auto"/>
              <w:jc w:val="center"/>
              <w:rPr>
                <w:rFonts w:ascii="Times New Roman" w:eastAsia="Times New Roman" w:hAnsi="Times New Roman" w:cs="Times New Roman"/>
                <w:b/>
              </w:rPr>
            </w:pPr>
            <w:r w:rsidRPr="00D938F1">
              <w:rPr>
                <w:rFonts w:ascii="Times New Roman" w:eastAsia="Times New Roman" w:hAnsi="Times New Roman" w:cs="Times New Roman"/>
                <w:b/>
              </w:rPr>
              <w:t>3</w:t>
            </w:r>
          </w:p>
        </w:tc>
      </w:tr>
    </w:tbl>
    <w:p w:rsidR="00B447A0" w:rsidRPr="00D938F1" w:rsidRDefault="00B447A0">
      <w:pPr>
        <w:spacing w:after="0" w:line="276" w:lineRule="auto"/>
        <w:jc w:val="both"/>
        <w:rPr>
          <w:rFonts w:ascii="Times New Roman" w:eastAsia="Times New Roman" w:hAnsi="Times New Roman" w:cs="Times New Roman"/>
        </w:rPr>
      </w:pP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 Angka menunjukkan bab, huruf menunjukkan subbab</w:t>
      </w:r>
    </w:p>
    <w:p w:rsidR="00B447A0" w:rsidRPr="00D938F1" w:rsidRDefault="00260BAA">
      <w:pPr>
        <w:spacing w:after="0" w:line="276" w:lineRule="auto"/>
        <w:jc w:val="both"/>
        <w:rPr>
          <w:rFonts w:ascii="Times New Roman" w:eastAsia="Times New Roman" w:hAnsi="Times New Roman" w:cs="Times New Roman"/>
        </w:rPr>
      </w:pPr>
      <w:r w:rsidRPr="00D938F1">
        <w:rPr>
          <w:rFonts w:ascii="Times New Roman" w:eastAsia="Times New Roman" w:hAnsi="Times New Roman" w:cs="Times New Roman"/>
        </w:rPr>
        <w:t>**Angka menunjukkan urutan file Modul Ajar (sesuai urutan bab)</w:t>
      </w:r>
      <w:bookmarkStart w:id="6" w:name="_GoBack"/>
      <w:bookmarkEnd w:id="6"/>
    </w:p>
    <w:sectPr w:rsidR="00B447A0" w:rsidRPr="00D938F1">
      <w:pgSz w:w="12242" w:h="18711"/>
      <w:pgMar w:top="1440" w:right="1440" w:bottom="1134"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C05C4"/>
    <w:multiLevelType w:val="multilevel"/>
    <w:tmpl w:val="C0A63F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BC33382"/>
    <w:multiLevelType w:val="multilevel"/>
    <w:tmpl w:val="67708D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D8D44B9"/>
    <w:multiLevelType w:val="multilevel"/>
    <w:tmpl w:val="6DC20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BC70EAE"/>
    <w:multiLevelType w:val="multilevel"/>
    <w:tmpl w:val="B02ACB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4BAE16E4"/>
    <w:multiLevelType w:val="multilevel"/>
    <w:tmpl w:val="B55AD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93457E6"/>
    <w:multiLevelType w:val="multilevel"/>
    <w:tmpl w:val="9A96D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C1B09C6"/>
    <w:multiLevelType w:val="multilevel"/>
    <w:tmpl w:val="466CE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2E50CF3"/>
    <w:multiLevelType w:val="multilevel"/>
    <w:tmpl w:val="FCBC74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F233956"/>
    <w:multiLevelType w:val="multilevel"/>
    <w:tmpl w:val="99528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7"/>
  </w:num>
  <w:num w:numId="6">
    <w:abstractNumId w:val="3"/>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7A0"/>
    <w:rsid w:val="001B734C"/>
    <w:rsid w:val="00260BAA"/>
    <w:rsid w:val="003E6546"/>
    <w:rsid w:val="0048479D"/>
    <w:rsid w:val="005C27B0"/>
    <w:rsid w:val="008455B2"/>
    <w:rsid w:val="00A758B7"/>
    <w:rsid w:val="00B447A0"/>
    <w:rsid w:val="00D93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7BBA61-BF0D-44DE-9979-D48DE3ADF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d">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e">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hsqiLa3VKXO3Ga0NaYCMpc94PA==">AMUW2mUduE3VKNhKSppNnKPtfdeQZaOEEUtk37U38T+6p5MRVRRYZ9EKp8Srw4CV1XAH6RP57vXcuMuSdFOZ63+7dOggH9dXIlx7eXhbZnNElVbt8Rn/DXxEkn/x2D88ke5cMR7Kol+yueKtMB41VRACQkTxGV9ZPQm80tjVpzpYbl7ONaq3/LbkFTQGieh0y7kCYaXbPBqll5OnVcASWUSqpsjw5cgjSJLmelHQMyqqP/3npvRMcLw=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4688</Words>
  <Characters>26722</Characters>
  <Application>Microsoft Office Word</Application>
  <DocSecurity>0</DocSecurity>
  <Lines>222</Lines>
  <Paragraphs>62</Paragraphs>
  <ScaleCrop>false</ScaleCrop>
  <Company/>
  <LinksUpToDate>false</LinksUpToDate>
  <CharactersWithSpaces>31348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USER</cp:lastModifiedBy>
  <cp:revision>9</cp:revision>
  <dcterms:created xsi:type="dcterms:W3CDTF">2022-06-09T04:09:00Z</dcterms:created>
  <dcterms:modified xsi:type="dcterms:W3CDTF">2022-10-18T15:50:00Z</dcterms:modified>
</cp:coreProperties>
</file>